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57" w:type="dxa"/>
        <w:tblLayout w:type="fixed"/>
        <w:tblCellMar>
          <w:left w:w="70" w:type="dxa"/>
          <w:right w:w="70" w:type="dxa"/>
        </w:tblCellMar>
        <w:tblLook w:val="04A0" w:firstRow="1" w:lastRow="0" w:firstColumn="1" w:lastColumn="0" w:noHBand="0" w:noVBand="1"/>
      </w:tblPr>
      <w:tblGrid>
        <w:gridCol w:w="4246"/>
        <w:gridCol w:w="489"/>
        <w:gridCol w:w="4522"/>
      </w:tblGrid>
      <w:tr w:rsidR="002F4725" w:rsidRPr="005B54F5" w:rsidTr="00B561D1">
        <w:trPr>
          <w:trHeight w:hRule="exact" w:val="3826"/>
        </w:trPr>
        <w:tc>
          <w:tcPr>
            <w:tcW w:w="4246" w:type="dxa"/>
          </w:tcPr>
          <w:p w:rsidR="002F4725" w:rsidRPr="005B54F5" w:rsidRDefault="002F4725" w:rsidP="00B561D1">
            <w:pPr>
              <w:pStyle w:val="a0"/>
              <w:spacing w:after="0" w:line="256" w:lineRule="auto"/>
              <w:jc w:val="center"/>
              <w:rPr>
                <w:b/>
                <w:sz w:val="28"/>
                <w:szCs w:val="28"/>
                <w:lang w:eastAsia="en-US"/>
              </w:rPr>
            </w:pPr>
            <w:r w:rsidRPr="005B54F5">
              <w:rPr>
                <w:b/>
                <w:sz w:val="28"/>
                <w:szCs w:val="28"/>
                <w:lang w:eastAsia="en-US"/>
              </w:rPr>
              <w:t>АДМИНИСТРАЦИЯ</w:t>
            </w:r>
          </w:p>
          <w:p w:rsidR="002F4725" w:rsidRPr="005B54F5" w:rsidRDefault="002F4725" w:rsidP="00B561D1">
            <w:pPr>
              <w:pStyle w:val="a0"/>
              <w:spacing w:after="0" w:line="256" w:lineRule="auto"/>
              <w:jc w:val="center"/>
              <w:rPr>
                <w:b/>
                <w:sz w:val="28"/>
                <w:szCs w:val="28"/>
                <w:lang w:eastAsia="en-US"/>
              </w:rPr>
            </w:pPr>
            <w:r w:rsidRPr="005B54F5">
              <w:rPr>
                <w:b/>
                <w:sz w:val="28"/>
                <w:szCs w:val="28"/>
                <w:lang w:eastAsia="en-US"/>
              </w:rPr>
              <w:t>МУНИЦИПАЛЬНОГО</w:t>
            </w:r>
          </w:p>
          <w:p w:rsidR="002F4725" w:rsidRPr="005B54F5" w:rsidRDefault="002F4725" w:rsidP="00B561D1">
            <w:pPr>
              <w:pStyle w:val="a0"/>
              <w:spacing w:after="0" w:line="256" w:lineRule="auto"/>
              <w:jc w:val="center"/>
              <w:rPr>
                <w:b/>
                <w:sz w:val="28"/>
                <w:szCs w:val="28"/>
                <w:lang w:eastAsia="en-US"/>
              </w:rPr>
            </w:pPr>
            <w:r w:rsidRPr="005B54F5">
              <w:rPr>
                <w:b/>
                <w:sz w:val="28"/>
                <w:szCs w:val="28"/>
                <w:lang w:eastAsia="en-US"/>
              </w:rPr>
              <w:t>ОБРАЗОВАНИЯ</w:t>
            </w:r>
          </w:p>
          <w:p w:rsidR="002F4725" w:rsidRPr="005B54F5" w:rsidRDefault="002F4725" w:rsidP="00B561D1">
            <w:pPr>
              <w:pStyle w:val="a0"/>
              <w:spacing w:after="0" w:line="256" w:lineRule="auto"/>
              <w:jc w:val="center"/>
              <w:rPr>
                <w:b/>
                <w:sz w:val="28"/>
                <w:szCs w:val="28"/>
                <w:lang w:eastAsia="en-US"/>
              </w:rPr>
            </w:pPr>
            <w:r w:rsidRPr="005B54F5">
              <w:rPr>
                <w:b/>
                <w:sz w:val="28"/>
                <w:szCs w:val="28"/>
                <w:lang w:eastAsia="en-US"/>
              </w:rPr>
              <w:t>ИВАНОВСКИЙ СЕЛЬСОВЕТ</w:t>
            </w:r>
          </w:p>
          <w:p w:rsidR="002F4725" w:rsidRPr="005B54F5" w:rsidRDefault="002F4725" w:rsidP="00B561D1">
            <w:pPr>
              <w:pStyle w:val="a0"/>
              <w:spacing w:after="0" w:line="256" w:lineRule="auto"/>
              <w:jc w:val="center"/>
              <w:rPr>
                <w:b/>
                <w:sz w:val="28"/>
                <w:szCs w:val="28"/>
                <w:lang w:eastAsia="en-US"/>
              </w:rPr>
            </w:pPr>
            <w:r>
              <w:rPr>
                <w:b/>
                <w:sz w:val="28"/>
                <w:szCs w:val="28"/>
                <w:lang w:eastAsia="en-US"/>
              </w:rPr>
              <w:t>ОРЕНБУРГСКОГО</w:t>
            </w:r>
            <w:r w:rsidRPr="005B54F5">
              <w:rPr>
                <w:b/>
                <w:sz w:val="28"/>
                <w:szCs w:val="28"/>
                <w:lang w:eastAsia="en-US"/>
              </w:rPr>
              <w:t xml:space="preserve"> РАЙОН</w:t>
            </w:r>
          </w:p>
          <w:p w:rsidR="002F4725" w:rsidRPr="005B54F5" w:rsidRDefault="002F4725" w:rsidP="00B561D1">
            <w:pPr>
              <w:pStyle w:val="a0"/>
              <w:spacing w:after="0" w:line="256" w:lineRule="auto"/>
              <w:jc w:val="center"/>
              <w:rPr>
                <w:b/>
                <w:sz w:val="28"/>
                <w:szCs w:val="28"/>
                <w:lang w:eastAsia="en-US"/>
              </w:rPr>
            </w:pPr>
            <w:r w:rsidRPr="005B54F5">
              <w:rPr>
                <w:b/>
                <w:sz w:val="28"/>
                <w:szCs w:val="28"/>
                <w:lang w:eastAsia="en-US"/>
              </w:rPr>
              <w:t>ОРЕНБУРГСКОЙ ОБЛАСТИ</w:t>
            </w:r>
          </w:p>
          <w:p w:rsidR="002F4725" w:rsidRPr="005B54F5" w:rsidRDefault="002F4725" w:rsidP="00B561D1">
            <w:pPr>
              <w:pStyle w:val="a0"/>
              <w:spacing w:after="0" w:line="256" w:lineRule="auto"/>
              <w:jc w:val="center"/>
              <w:rPr>
                <w:b/>
                <w:caps/>
                <w:sz w:val="28"/>
                <w:szCs w:val="28"/>
                <w:lang w:eastAsia="en-US"/>
              </w:rPr>
            </w:pPr>
          </w:p>
          <w:p w:rsidR="002F4725" w:rsidRDefault="002F4725" w:rsidP="00B561D1">
            <w:pPr>
              <w:spacing w:line="256" w:lineRule="auto"/>
              <w:jc w:val="center"/>
              <w:rPr>
                <w:b/>
                <w:bCs/>
                <w:sz w:val="28"/>
                <w:szCs w:val="28"/>
                <w:lang w:eastAsia="en-US"/>
              </w:rPr>
            </w:pPr>
            <w:r w:rsidRPr="005B54F5">
              <w:rPr>
                <w:b/>
                <w:bCs/>
                <w:sz w:val="28"/>
                <w:szCs w:val="28"/>
                <w:lang w:eastAsia="en-US"/>
              </w:rPr>
              <w:t>П О С Т А Н О В Л Е Н И Е</w:t>
            </w:r>
          </w:p>
          <w:p w:rsidR="002F4725" w:rsidRDefault="002F4725" w:rsidP="00B561D1">
            <w:pPr>
              <w:spacing w:line="256" w:lineRule="auto"/>
              <w:jc w:val="center"/>
              <w:rPr>
                <w:b/>
                <w:bCs/>
                <w:sz w:val="28"/>
                <w:szCs w:val="28"/>
                <w:lang w:eastAsia="en-US"/>
              </w:rPr>
            </w:pPr>
          </w:p>
          <w:p w:rsidR="002F4725" w:rsidRPr="00F471E1" w:rsidRDefault="00240C35" w:rsidP="00B561D1">
            <w:pPr>
              <w:spacing w:line="256" w:lineRule="auto"/>
              <w:jc w:val="center"/>
              <w:rPr>
                <w:bCs/>
                <w:sz w:val="28"/>
                <w:szCs w:val="28"/>
                <w:lang w:eastAsia="en-US"/>
              </w:rPr>
            </w:pPr>
            <w:r>
              <w:rPr>
                <w:bCs/>
                <w:sz w:val="28"/>
                <w:szCs w:val="28"/>
                <w:lang w:eastAsia="en-US"/>
              </w:rPr>
              <w:t>____________</w:t>
            </w:r>
            <w:r w:rsidR="00CC2CC3">
              <w:rPr>
                <w:bCs/>
                <w:sz w:val="28"/>
                <w:szCs w:val="28"/>
                <w:lang w:eastAsia="en-US"/>
              </w:rPr>
              <w:t xml:space="preserve"> </w:t>
            </w:r>
            <w:r w:rsidR="002F4725" w:rsidRPr="00F471E1">
              <w:rPr>
                <w:bCs/>
                <w:sz w:val="28"/>
                <w:szCs w:val="28"/>
                <w:lang w:eastAsia="en-US"/>
              </w:rPr>
              <w:t>№</w:t>
            </w:r>
            <w:r w:rsidR="00CC2CC3">
              <w:rPr>
                <w:bCs/>
                <w:sz w:val="28"/>
                <w:szCs w:val="28"/>
                <w:lang w:eastAsia="en-US"/>
              </w:rPr>
              <w:t xml:space="preserve"> </w:t>
            </w:r>
            <w:r>
              <w:rPr>
                <w:bCs/>
                <w:sz w:val="28"/>
                <w:szCs w:val="28"/>
                <w:lang w:eastAsia="en-US"/>
              </w:rPr>
              <w:t>_________</w:t>
            </w:r>
          </w:p>
          <w:p w:rsidR="002F4725" w:rsidRPr="005B54F5" w:rsidRDefault="002F4725" w:rsidP="00B561D1">
            <w:pPr>
              <w:spacing w:line="256" w:lineRule="auto"/>
              <w:jc w:val="center"/>
              <w:rPr>
                <w:b/>
                <w:bCs/>
                <w:sz w:val="28"/>
                <w:szCs w:val="28"/>
                <w:lang w:eastAsia="en-US"/>
              </w:rPr>
            </w:pPr>
          </w:p>
          <w:p w:rsidR="002F4725" w:rsidRPr="005B54F5" w:rsidRDefault="002F4725" w:rsidP="00B561D1">
            <w:pPr>
              <w:spacing w:line="256" w:lineRule="auto"/>
              <w:jc w:val="center"/>
              <w:rPr>
                <w:sz w:val="28"/>
                <w:szCs w:val="28"/>
                <w:lang w:eastAsia="en-US"/>
              </w:rPr>
            </w:pPr>
          </w:p>
          <w:p w:rsidR="002F4725" w:rsidRPr="005B54F5" w:rsidRDefault="002F4725" w:rsidP="00B561D1">
            <w:pPr>
              <w:spacing w:line="256" w:lineRule="auto"/>
              <w:jc w:val="center"/>
              <w:rPr>
                <w:sz w:val="28"/>
                <w:szCs w:val="28"/>
                <w:lang w:eastAsia="en-US"/>
              </w:rPr>
            </w:pPr>
          </w:p>
          <w:p w:rsidR="002F4725" w:rsidRPr="005B54F5" w:rsidRDefault="002F4725" w:rsidP="00B561D1">
            <w:pPr>
              <w:spacing w:line="256" w:lineRule="auto"/>
              <w:ind w:left="-68" w:right="-74"/>
              <w:jc w:val="center"/>
              <w:rPr>
                <w:sz w:val="28"/>
                <w:szCs w:val="28"/>
                <w:lang w:eastAsia="en-US"/>
              </w:rPr>
            </w:pPr>
            <w:r w:rsidRPr="005B54F5">
              <w:rPr>
                <w:sz w:val="28"/>
                <w:szCs w:val="28"/>
                <w:lang w:eastAsia="en-US"/>
              </w:rPr>
              <w:t>__________________ № _________________</w:t>
            </w:r>
          </w:p>
          <w:p w:rsidR="002F4725" w:rsidRPr="005B54F5" w:rsidRDefault="002F4725" w:rsidP="00B561D1">
            <w:pPr>
              <w:spacing w:line="256" w:lineRule="auto"/>
              <w:ind w:right="-74"/>
              <w:rPr>
                <w:bCs/>
                <w:sz w:val="28"/>
                <w:szCs w:val="28"/>
                <w:lang w:eastAsia="en-US"/>
              </w:rPr>
            </w:pPr>
          </w:p>
        </w:tc>
        <w:tc>
          <w:tcPr>
            <w:tcW w:w="489" w:type="dxa"/>
          </w:tcPr>
          <w:p w:rsidR="002F4725" w:rsidRPr="005B54F5" w:rsidRDefault="002F4725" w:rsidP="00B561D1">
            <w:pPr>
              <w:spacing w:line="256" w:lineRule="auto"/>
              <w:jc w:val="center"/>
              <w:rPr>
                <w:b/>
                <w:bCs/>
                <w:sz w:val="28"/>
                <w:szCs w:val="28"/>
                <w:lang w:eastAsia="en-US"/>
              </w:rPr>
            </w:pPr>
          </w:p>
        </w:tc>
        <w:tc>
          <w:tcPr>
            <w:tcW w:w="4522" w:type="dxa"/>
          </w:tcPr>
          <w:p w:rsidR="002F4725" w:rsidRPr="005B54F5" w:rsidRDefault="002F4725" w:rsidP="00B561D1">
            <w:pPr>
              <w:spacing w:line="256" w:lineRule="auto"/>
              <w:ind w:firstLine="71"/>
              <w:jc w:val="both"/>
              <w:rPr>
                <w:sz w:val="28"/>
                <w:szCs w:val="28"/>
                <w:lang w:eastAsia="en-US"/>
              </w:rPr>
            </w:pPr>
          </w:p>
        </w:tc>
      </w:tr>
      <w:tr w:rsidR="002F4725" w:rsidRPr="005B54F5" w:rsidTr="003104C3">
        <w:trPr>
          <w:trHeight w:val="3114"/>
        </w:trPr>
        <w:tc>
          <w:tcPr>
            <w:tcW w:w="4246" w:type="dxa"/>
            <w:hideMark/>
          </w:tcPr>
          <w:p w:rsidR="002F4725" w:rsidRPr="005B54F5" w:rsidRDefault="00CC2CC3" w:rsidP="002F4725">
            <w:pPr>
              <w:spacing w:line="256" w:lineRule="auto"/>
              <w:jc w:val="both"/>
              <w:rPr>
                <w:sz w:val="28"/>
                <w:szCs w:val="28"/>
                <w:lang w:eastAsia="en-US"/>
              </w:rPr>
            </w:pPr>
            <w:r>
              <w:rPr>
                <w:noProof/>
                <w:sz w:val="28"/>
                <w:szCs w:val="28"/>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2667000" cy="152400"/>
                      <wp:effectExtent l="0" t="0" r="19050" b="0"/>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52400"/>
                                <a:chOff x="0" y="0"/>
                                <a:chExt cx="4114" cy="289"/>
                              </a:xfrm>
                            </wpg:grpSpPr>
                            <wps:wsp>
                              <wps:cNvPr id="2" name="Line 59"/>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60"/>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1"/>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62"/>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69FC14" id="Группа 40" o:spid="_x0000_s1026" style="position:absolute;margin-left:0;margin-top:.5pt;width:210pt;height:12pt;z-index:251661312"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">
                      <v:line id="Line 59" o:spid="_x0000_s1027" style="position:absolute;visibility:visible;mso-wrap-style:square" from="0,0" to="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60" o:spid="_x0000_s1028" style="position:absolute;visibility:visible;mso-wrap-style:square" from="0,0" to="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61" o:spid="_x0000_s1029" style="position:absolute;visibility:visible;mso-wrap-style:square" from="3818,0" to="4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62" o:spid="_x0000_s1030" style="position:absolute;visibility:visible;mso-wrap-style:square" from="4113,0" to="411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group>
                  </w:pict>
                </mc:Fallback>
              </mc:AlternateContent>
            </w:r>
            <w:r w:rsidR="002F4725">
              <w:rPr>
                <w:sz w:val="28"/>
                <w:szCs w:val="28"/>
              </w:rPr>
              <w:t xml:space="preserve"> Об утверждении Порядка разработки и утверждения административных регламентов предоставления </w:t>
            </w:r>
            <w:r w:rsidR="002F4725" w:rsidRPr="005B54F5">
              <w:rPr>
                <w:sz w:val="28"/>
                <w:szCs w:val="28"/>
              </w:rPr>
              <w:t>муниципальных услуг</w:t>
            </w:r>
            <w:r w:rsidR="002F4725">
              <w:rPr>
                <w:sz w:val="28"/>
                <w:szCs w:val="28"/>
              </w:rPr>
              <w:t xml:space="preserve"> на территории</w:t>
            </w:r>
            <w:r w:rsidR="002F4725" w:rsidRPr="005B54F5">
              <w:rPr>
                <w:sz w:val="28"/>
                <w:szCs w:val="28"/>
              </w:rPr>
              <w:t xml:space="preserve"> муниципального образования Ивановский сельсовет Оренбургского района Оренбургской области</w:t>
            </w:r>
          </w:p>
        </w:tc>
        <w:tc>
          <w:tcPr>
            <w:tcW w:w="489" w:type="dxa"/>
          </w:tcPr>
          <w:p w:rsidR="002F4725" w:rsidRPr="005B54F5" w:rsidRDefault="002F4725" w:rsidP="00B561D1">
            <w:pPr>
              <w:spacing w:line="256" w:lineRule="auto"/>
              <w:rPr>
                <w:sz w:val="28"/>
                <w:szCs w:val="28"/>
                <w:lang w:eastAsia="en-US"/>
              </w:rPr>
            </w:pPr>
          </w:p>
        </w:tc>
        <w:tc>
          <w:tcPr>
            <w:tcW w:w="4522" w:type="dxa"/>
          </w:tcPr>
          <w:p w:rsidR="002F4725" w:rsidRPr="005B54F5" w:rsidRDefault="002F4725" w:rsidP="00B561D1">
            <w:pPr>
              <w:spacing w:line="256" w:lineRule="auto"/>
              <w:rPr>
                <w:sz w:val="28"/>
                <w:szCs w:val="28"/>
                <w:lang w:eastAsia="en-US"/>
              </w:rPr>
            </w:pPr>
          </w:p>
          <w:p w:rsidR="002F4725" w:rsidRPr="005B54F5" w:rsidRDefault="002F4725" w:rsidP="00B561D1">
            <w:pPr>
              <w:spacing w:line="256" w:lineRule="auto"/>
              <w:rPr>
                <w:sz w:val="28"/>
                <w:szCs w:val="28"/>
                <w:lang w:eastAsia="en-US"/>
              </w:rPr>
            </w:pPr>
          </w:p>
          <w:p w:rsidR="002F4725" w:rsidRPr="005B54F5" w:rsidRDefault="002F4725" w:rsidP="00B561D1">
            <w:pPr>
              <w:spacing w:line="256" w:lineRule="auto"/>
              <w:rPr>
                <w:sz w:val="28"/>
                <w:szCs w:val="28"/>
                <w:lang w:eastAsia="en-US"/>
              </w:rPr>
            </w:pPr>
          </w:p>
        </w:tc>
      </w:tr>
    </w:tbl>
    <w:p w:rsidR="002F4725" w:rsidRDefault="002F4725" w:rsidP="00DE0D6D">
      <w:pPr>
        <w:jc w:val="center"/>
        <w:rPr>
          <w:b/>
          <w:bCs/>
          <w:sz w:val="28"/>
          <w:szCs w:val="28"/>
        </w:rPr>
      </w:pPr>
    </w:p>
    <w:p w:rsidR="002F4725" w:rsidRDefault="002F4725" w:rsidP="00DE0D6D">
      <w:pPr>
        <w:jc w:val="center"/>
        <w:rPr>
          <w:b/>
          <w:bCs/>
          <w:sz w:val="28"/>
          <w:szCs w:val="28"/>
        </w:rPr>
      </w:pPr>
    </w:p>
    <w:p w:rsidR="00DE0D6D" w:rsidRDefault="00DE0D6D" w:rsidP="00DE0D6D">
      <w:pPr>
        <w:jc w:val="both"/>
        <w:rPr>
          <w:sz w:val="28"/>
          <w:szCs w:val="28"/>
        </w:rPr>
      </w:pPr>
    </w:p>
    <w:p w:rsidR="00DE0D6D" w:rsidRPr="00CC35A2" w:rsidRDefault="000D1AF0" w:rsidP="00DE0D6D">
      <w:pPr>
        <w:ind w:firstLine="709"/>
        <w:jc w:val="both"/>
        <w:rPr>
          <w:sz w:val="28"/>
          <w:szCs w:val="28"/>
        </w:rPr>
      </w:pPr>
      <w:r w:rsidRPr="000D1AF0">
        <w:rPr>
          <w:sz w:val="28"/>
          <w:szCs w:val="28"/>
        </w:rPr>
        <w:t>В соответствии с Федеральным законом от 6 октября 2003 г</w:t>
      </w:r>
      <w:r>
        <w:rPr>
          <w:sz w:val="28"/>
          <w:szCs w:val="28"/>
        </w:rPr>
        <w:t>ода</w:t>
      </w:r>
      <w:r w:rsidRPr="000D1AF0">
        <w:rPr>
          <w:sz w:val="28"/>
          <w:szCs w:val="28"/>
        </w:rPr>
        <w:t xml:space="preserve"> № 131-ФЗ «Об общих принципах организации местного самоуправления в Российской Федерации», Федеральным законом от 27 июля 2010 г</w:t>
      </w:r>
      <w:r>
        <w:rPr>
          <w:sz w:val="28"/>
          <w:szCs w:val="28"/>
        </w:rPr>
        <w:t>ода</w:t>
      </w:r>
      <w:r w:rsidRPr="000D1AF0">
        <w:rPr>
          <w:sz w:val="28"/>
          <w:szCs w:val="28"/>
        </w:rPr>
        <w:t xml:space="preserve"> № 210-ФЗ «Об организации предоставления государственных и муниципальных услуг», постановлением Правительства Российской Федерации от 20 июля 2021 г</w:t>
      </w:r>
      <w:r>
        <w:rPr>
          <w:sz w:val="28"/>
          <w:szCs w:val="28"/>
        </w:rPr>
        <w:t>ода</w:t>
      </w:r>
      <w:r w:rsidRPr="000D1AF0">
        <w:rPr>
          <w:sz w:val="28"/>
          <w:szCs w:val="28"/>
        </w:rPr>
        <w:t xml:space="preserve">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w:t>
      </w:r>
      <w:r>
        <w:rPr>
          <w:sz w:val="28"/>
          <w:szCs w:val="28"/>
        </w:rPr>
        <w:t xml:space="preserve"> </w:t>
      </w:r>
      <w:r w:rsidR="00C14341" w:rsidRPr="005B54F5">
        <w:rPr>
          <w:sz w:val="28"/>
          <w:szCs w:val="28"/>
        </w:rPr>
        <w:t>муниципального образования Ивановский сельсовет Оренбургского района Оренбургской области</w:t>
      </w:r>
      <w:r w:rsidR="00DE0D6D" w:rsidRPr="00CC35A2">
        <w:rPr>
          <w:sz w:val="28"/>
          <w:szCs w:val="28"/>
        </w:rPr>
        <w:t>:</w:t>
      </w:r>
    </w:p>
    <w:p w:rsidR="00DE0D6D" w:rsidRPr="00CC35A2" w:rsidRDefault="00DE0D6D" w:rsidP="00DE0D6D">
      <w:pPr>
        <w:ind w:firstLine="709"/>
        <w:jc w:val="both"/>
        <w:rPr>
          <w:sz w:val="28"/>
          <w:szCs w:val="28"/>
        </w:rPr>
      </w:pPr>
      <w:r w:rsidRPr="00CC35A2">
        <w:rPr>
          <w:sz w:val="28"/>
          <w:szCs w:val="28"/>
        </w:rPr>
        <w:t xml:space="preserve">1. Утвердить </w:t>
      </w:r>
      <w:r w:rsidR="00494C0F">
        <w:rPr>
          <w:sz w:val="28"/>
          <w:szCs w:val="28"/>
        </w:rPr>
        <w:t xml:space="preserve">Порядок разработки и утверждения административных регламентов предоставления </w:t>
      </w:r>
      <w:r w:rsidR="00494C0F" w:rsidRPr="005B54F5">
        <w:rPr>
          <w:sz w:val="28"/>
          <w:szCs w:val="28"/>
        </w:rPr>
        <w:t>муниципальных услуг</w:t>
      </w:r>
      <w:r w:rsidR="00494C0F">
        <w:rPr>
          <w:sz w:val="28"/>
          <w:szCs w:val="28"/>
        </w:rPr>
        <w:t xml:space="preserve"> на территории</w:t>
      </w:r>
      <w:r w:rsidR="00494C0F" w:rsidRPr="005B54F5">
        <w:rPr>
          <w:sz w:val="28"/>
          <w:szCs w:val="28"/>
        </w:rPr>
        <w:t xml:space="preserve"> муниципального образования Ивановский сельсовет Оренбургского района Оренбургской области</w:t>
      </w:r>
      <w:r w:rsidR="00494C0F">
        <w:rPr>
          <w:sz w:val="28"/>
          <w:szCs w:val="28"/>
        </w:rPr>
        <w:t>, согласно приложению № 1</w:t>
      </w:r>
      <w:r w:rsidRPr="00CC35A2">
        <w:rPr>
          <w:bCs/>
          <w:sz w:val="28"/>
          <w:szCs w:val="28"/>
        </w:rPr>
        <w:t>.</w:t>
      </w:r>
    </w:p>
    <w:p w:rsidR="00964745" w:rsidRDefault="00964745" w:rsidP="00964745">
      <w:pPr>
        <w:pStyle w:val="ConsPlusNormal"/>
        <w:tabs>
          <w:tab w:val="left" w:pos="851"/>
        </w:tabs>
        <w:adjustRightInd/>
        <w:ind w:firstLine="709"/>
        <w:jc w:val="both"/>
        <w:rPr>
          <w:rFonts w:ascii="Times New Roman" w:hAnsi="Times New Roman" w:cs="Times New Roman"/>
          <w:sz w:val="28"/>
          <w:szCs w:val="28"/>
        </w:rPr>
      </w:pPr>
      <w:r w:rsidRPr="005B54F5">
        <w:rPr>
          <w:rFonts w:ascii="Times New Roman" w:hAnsi="Times New Roman" w:cs="Times New Roman"/>
          <w:sz w:val="28"/>
          <w:szCs w:val="28"/>
        </w:rPr>
        <w:t xml:space="preserve">2. </w:t>
      </w:r>
      <w:r>
        <w:rPr>
          <w:rFonts w:ascii="Times New Roman" w:hAnsi="Times New Roman" w:cs="Times New Roman"/>
          <w:sz w:val="28"/>
          <w:szCs w:val="28"/>
        </w:rPr>
        <w:t xml:space="preserve">Признать утратившим силу постановление администрации </w:t>
      </w:r>
      <w:r w:rsidRPr="005B54F5">
        <w:rPr>
          <w:rFonts w:ascii="Times New Roman" w:hAnsi="Times New Roman" w:cs="Times New Roman"/>
          <w:color w:val="000000"/>
          <w:sz w:val="28"/>
          <w:szCs w:val="28"/>
        </w:rPr>
        <w:t xml:space="preserve">муниципального образования </w:t>
      </w:r>
      <w:r w:rsidRPr="005B54F5">
        <w:rPr>
          <w:rFonts w:ascii="Times New Roman" w:hAnsi="Times New Roman" w:cs="Times New Roman"/>
          <w:sz w:val="28"/>
          <w:szCs w:val="28"/>
        </w:rPr>
        <w:t>Ивановский сельсовет Оренбургского района Оренбургской области</w:t>
      </w:r>
      <w:r>
        <w:rPr>
          <w:rFonts w:ascii="Times New Roman" w:hAnsi="Times New Roman" w:cs="Times New Roman"/>
          <w:sz w:val="28"/>
          <w:szCs w:val="28"/>
        </w:rPr>
        <w:t xml:space="preserve"> от 15.03.2012 № 7</w:t>
      </w:r>
      <w:r w:rsidR="003104C3">
        <w:rPr>
          <w:rFonts w:ascii="Times New Roman" w:hAnsi="Times New Roman" w:cs="Times New Roman"/>
          <w:sz w:val="28"/>
          <w:szCs w:val="28"/>
        </w:rPr>
        <w:t>2</w:t>
      </w:r>
      <w:r>
        <w:rPr>
          <w:rFonts w:ascii="Times New Roman" w:hAnsi="Times New Roman" w:cs="Times New Roman"/>
          <w:sz w:val="28"/>
          <w:szCs w:val="28"/>
        </w:rPr>
        <w:t xml:space="preserve">-п "Об утверждении </w:t>
      </w:r>
      <w:r w:rsidR="003104C3">
        <w:rPr>
          <w:rFonts w:ascii="Times New Roman" w:hAnsi="Times New Roman" w:cs="Times New Roman"/>
          <w:sz w:val="28"/>
          <w:szCs w:val="28"/>
        </w:rPr>
        <w:t xml:space="preserve">Порядка разработки и утверждения административных регламентов предоставления </w:t>
      </w:r>
      <w:r>
        <w:rPr>
          <w:rFonts w:ascii="Times New Roman" w:hAnsi="Times New Roman" w:cs="Times New Roman"/>
          <w:sz w:val="28"/>
          <w:szCs w:val="28"/>
        </w:rPr>
        <w:lastRenderedPageBreak/>
        <w:t>муниципальных услуг</w:t>
      </w:r>
      <w:r w:rsidR="003104C3">
        <w:rPr>
          <w:rFonts w:ascii="Times New Roman" w:hAnsi="Times New Roman" w:cs="Times New Roman"/>
          <w:sz w:val="28"/>
          <w:szCs w:val="28"/>
        </w:rPr>
        <w:t>".</w:t>
      </w:r>
      <w:r>
        <w:rPr>
          <w:rFonts w:ascii="Times New Roman" w:hAnsi="Times New Roman" w:cs="Times New Roman"/>
          <w:sz w:val="28"/>
          <w:szCs w:val="28"/>
        </w:rPr>
        <w:t xml:space="preserve"> </w:t>
      </w:r>
    </w:p>
    <w:p w:rsidR="00964745" w:rsidRDefault="009A7ED3" w:rsidP="009A7ED3">
      <w:pPr>
        <w:pStyle w:val="ConsPlusNormal"/>
        <w:tabs>
          <w:tab w:val="left" w:pos="851"/>
        </w:tabs>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64745" w:rsidRPr="00D2418F">
        <w:rPr>
          <w:rFonts w:ascii="Times New Roman" w:hAnsi="Times New Roman" w:cs="Times New Roman"/>
          <w:sz w:val="28"/>
          <w:szCs w:val="28"/>
        </w:rPr>
        <w:t xml:space="preserve">Постановление подлежит передаче </w:t>
      </w:r>
      <w:r w:rsidR="00964745" w:rsidRPr="00D2418F">
        <w:rPr>
          <w:rFonts w:ascii="Times New Roman" w:hAnsi="Times New Roman"/>
          <w:sz w:val="28"/>
          <w:szCs w:val="28"/>
        </w:rPr>
        <w:t>государственному управлению аппарата Губернатора и Правительства Оренбургской области</w:t>
      </w:r>
      <w:r w:rsidR="002B4F4D">
        <w:rPr>
          <w:rFonts w:ascii="Times New Roman" w:hAnsi="Times New Roman"/>
          <w:sz w:val="28"/>
          <w:szCs w:val="28"/>
        </w:rPr>
        <w:t>.</w:t>
      </w:r>
      <w:r w:rsidR="00964745" w:rsidRPr="00D2418F">
        <w:rPr>
          <w:rFonts w:ascii="Times New Roman" w:hAnsi="Times New Roman" w:cs="Times New Roman"/>
          <w:sz w:val="28"/>
          <w:szCs w:val="28"/>
        </w:rPr>
        <w:t xml:space="preserve"> </w:t>
      </w:r>
    </w:p>
    <w:p w:rsidR="00964745" w:rsidRPr="00477569" w:rsidRDefault="00AA582C" w:rsidP="009647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64745">
        <w:rPr>
          <w:rFonts w:ascii="Times New Roman" w:hAnsi="Times New Roman" w:cs="Times New Roman"/>
          <w:sz w:val="28"/>
          <w:szCs w:val="28"/>
        </w:rPr>
        <w:t xml:space="preserve">. </w:t>
      </w:r>
      <w:r w:rsidR="00964745" w:rsidRPr="00D2418F">
        <w:rPr>
          <w:rFonts w:ascii="Times New Roman" w:hAnsi="Times New Roman" w:cs="Times New Roman"/>
          <w:sz w:val="28"/>
          <w:szCs w:val="28"/>
        </w:rPr>
        <w:t>Обнародовать настоящее постановление на официальном сайте администрации муниципального образования Ивановский сельсовет Оренбургского района Оренбургской области в сети Интернет</w:t>
      </w:r>
      <w:r w:rsidR="00964745" w:rsidRPr="00477569">
        <w:rPr>
          <w:rFonts w:ascii="Times New Roman" w:hAnsi="Times New Roman" w:cs="Times New Roman"/>
          <w:sz w:val="28"/>
          <w:szCs w:val="28"/>
        </w:rPr>
        <w:t>.</w:t>
      </w:r>
    </w:p>
    <w:p w:rsidR="00964745" w:rsidRPr="00477569" w:rsidRDefault="00AA582C" w:rsidP="009647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964745" w:rsidRPr="00477569">
        <w:rPr>
          <w:rFonts w:ascii="Times New Roman" w:hAnsi="Times New Roman" w:cs="Times New Roman"/>
          <w:sz w:val="28"/>
          <w:szCs w:val="28"/>
        </w:rPr>
        <w:t xml:space="preserve">. </w:t>
      </w:r>
      <w:r w:rsidR="00964745">
        <w:rPr>
          <w:rFonts w:ascii="Times New Roman" w:hAnsi="Times New Roman" w:cs="Times New Roman"/>
          <w:sz w:val="28"/>
          <w:szCs w:val="28"/>
        </w:rPr>
        <w:t>Постановление вступает в силу с момента его официального обнародования</w:t>
      </w:r>
      <w:r w:rsidR="00964745" w:rsidRPr="00477569">
        <w:rPr>
          <w:rFonts w:ascii="Times New Roman" w:hAnsi="Times New Roman" w:cs="Times New Roman"/>
          <w:sz w:val="28"/>
          <w:szCs w:val="28"/>
        </w:rPr>
        <w:t>.</w:t>
      </w:r>
    </w:p>
    <w:p w:rsidR="00964745" w:rsidRPr="00477569" w:rsidRDefault="00AA582C" w:rsidP="009647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964745">
        <w:rPr>
          <w:rFonts w:ascii="Times New Roman" w:hAnsi="Times New Roman" w:cs="Times New Roman"/>
          <w:sz w:val="28"/>
          <w:szCs w:val="28"/>
        </w:rPr>
        <w:t xml:space="preserve">. </w:t>
      </w:r>
      <w:r w:rsidR="00964745" w:rsidRPr="00477569">
        <w:rPr>
          <w:rFonts w:ascii="Times New Roman" w:hAnsi="Times New Roman" w:cs="Times New Roman"/>
          <w:sz w:val="28"/>
          <w:szCs w:val="28"/>
        </w:rPr>
        <w:t>Контроль за исполнением настоящего постановления оставляю за собой.</w:t>
      </w:r>
    </w:p>
    <w:p w:rsidR="00964745" w:rsidRPr="00477569" w:rsidRDefault="00964745" w:rsidP="00964745">
      <w:pPr>
        <w:tabs>
          <w:tab w:val="left" w:pos="851"/>
        </w:tabs>
        <w:ind w:firstLine="709"/>
        <w:jc w:val="both"/>
        <w:rPr>
          <w:sz w:val="28"/>
          <w:szCs w:val="28"/>
        </w:rPr>
      </w:pPr>
    </w:p>
    <w:p w:rsidR="00964745" w:rsidRDefault="00964745" w:rsidP="00964745">
      <w:pPr>
        <w:tabs>
          <w:tab w:val="left" w:pos="851"/>
        </w:tabs>
        <w:ind w:firstLine="709"/>
        <w:jc w:val="both"/>
        <w:rPr>
          <w:sz w:val="28"/>
          <w:szCs w:val="28"/>
        </w:rPr>
      </w:pPr>
    </w:p>
    <w:p w:rsidR="00964745" w:rsidRDefault="00964745" w:rsidP="00964745">
      <w:pPr>
        <w:tabs>
          <w:tab w:val="left" w:pos="851"/>
        </w:tabs>
        <w:ind w:firstLine="709"/>
        <w:jc w:val="both"/>
      </w:pPr>
    </w:p>
    <w:p w:rsidR="00964745" w:rsidRPr="007B53A8" w:rsidRDefault="00964745" w:rsidP="00964745">
      <w:pPr>
        <w:pStyle w:val="db9fe9049761426654245bb2dd862eecmsonormal"/>
        <w:shd w:val="clear" w:color="auto" w:fill="FFFFFF"/>
        <w:spacing w:before="0" w:beforeAutospacing="0" w:after="0" w:afterAutospacing="0"/>
        <w:jc w:val="both"/>
        <w:rPr>
          <w:sz w:val="28"/>
          <w:szCs w:val="28"/>
        </w:rPr>
      </w:pPr>
      <w:r w:rsidRPr="007B53A8">
        <w:rPr>
          <w:color w:val="000000"/>
          <w:sz w:val="28"/>
          <w:szCs w:val="28"/>
        </w:rPr>
        <w:t xml:space="preserve">Глава муниципального образования                                            С.Т. </w:t>
      </w:r>
      <w:proofErr w:type="spellStart"/>
      <w:r w:rsidRPr="007B53A8">
        <w:rPr>
          <w:color w:val="000000"/>
          <w:sz w:val="28"/>
          <w:szCs w:val="28"/>
        </w:rPr>
        <w:t>Байбулатов</w:t>
      </w:r>
      <w:proofErr w:type="spellEnd"/>
    </w:p>
    <w:p w:rsidR="00964745" w:rsidRPr="005B54F5" w:rsidRDefault="00964745" w:rsidP="00964745">
      <w:pPr>
        <w:pStyle w:val="1f0"/>
        <w:spacing w:line="0" w:lineRule="atLeast"/>
        <w:jc w:val="both"/>
        <w:rPr>
          <w:rFonts w:ascii="Times New Roman" w:hAnsi="Times New Roman"/>
          <w:sz w:val="28"/>
          <w:szCs w:val="28"/>
        </w:rPr>
      </w:pPr>
    </w:p>
    <w:p w:rsidR="00964745" w:rsidRPr="005B54F5" w:rsidRDefault="00964745" w:rsidP="00964745">
      <w:pPr>
        <w:pStyle w:val="1f0"/>
        <w:spacing w:line="0" w:lineRule="atLeast"/>
        <w:jc w:val="both"/>
        <w:rPr>
          <w:rFonts w:ascii="Times New Roman" w:hAnsi="Times New Roman"/>
          <w:color w:val="000000"/>
          <w:kern w:val="0"/>
          <w:sz w:val="28"/>
          <w:szCs w:val="28"/>
        </w:rPr>
      </w:pPr>
      <w:r w:rsidRPr="005B54F5">
        <w:rPr>
          <w:rFonts w:ascii="Times New Roman" w:hAnsi="Times New Roman"/>
          <w:sz w:val="28"/>
          <w:szCs w:val="28"/>
        </w:rPr>
        <w:tab/>
      </w:r>
      <w:r w:rsidRPr="005B54F5">
        <w:rPr>
          <w:rFonts w:ascii="Times New Roman" w:hAnsi="Times New Roman"/>
          <w:sz w:val="28"/>
          <w:szCs w:val="28"/>
        </w:rPr>
        <w:tab/>
      </w:r>
      <w:r w:rsidRPr="005B54F5">
        <w:rPr>
          <w:rFonts w:ascii="Times New Roman" w:hAnsi="Times New Roman"/>
          <w:sz w:val="28"/>
          <w:szCs w:val="28"/>
        </w:rPr>
        <w:tab/>
      </w:r>
      <w:r w:rsidRPr="005B54F5">
        <w:rPr>
          <w:rFonts w:ascii="Times New Roman" w:hAnsi="Times New Roman"/>
          <w:sz w:val="28"/>
          <w:szCs w:val="28"/>
        </w:rPr>
        <w:tab/>
      </w:r>
      <w:r w:rsidRPr="005B54F5">
        <w:rPr>
          <w:rFonts w:ascii="Times New Roman" w:hAnsi="Times New Roman"/>
          <w:sz w:val="28"/>
          <w:szCs w:val="28"/>
        </w:rPr>
        <w:tab/>
      </w:r>
      <w:r w:rsidRPr="005B54F5">
        <w:rPr>
          <w:rFonts w:ascii="Times New Roman" w:hAnsi="Times New Roman"/>
          <w:sz w:val="28"/>
          <w:szCs w:val="28"/>
        </w:rPr>
        <w:tab/>
      </w:r>
    </w:p>
    <w:p w:rsidR="00964745" w:rsidRPr="005B54F5" w:rsidRDefault="00964745" w:rsidP="00964745">
      <w:pPr>
        <w:pStyle w:val="1f0"/>
        <w:spacing w:line="0" w:lineRule="atLeast"/>
        <w:rPr>
          <w:rFonts w:ascii="Times New Roman" w:hAnsi="Times New Roman"/>
          <w:color w:val="000000"/>
          <w:kern w:val="0"/>
          <w:sz w:val="28"/>
          <w:szCs w:val="28"/>
        </w:rPr>
      </w:pPr>
    </w:p>
    <w:p w:rsidR="00964745" w:rsidRPr="005B54F5" w:rsidRDefault="00964745" w:rsidP="00964745">
      <w:pPr>
        <w:pStyle w:val="1f0"/>
        <w:spacing w:line="0" w:lineRule="atLeast"/>
        <w:rPr>
          <w:rFonts w:ascii="Times New Roman" w:hAnsi="Times New Roman"/>
          <w:color w:val="000000"/>
          <w:kern w:val="0"/>
          <w:sz w:val="28"/>
          <w:szCs w:val="28"/>
        </w:rPr>
      </w:pPr>
    </w:p>
    <w:p w:rsidR="00964745" w:rsidRPr="005B54F5" w:rsidRDefault="00964745" w:rsidP="00964745">
      <w:pPr>
        <w:pStyle w:val="1f0"/>
        <w:spacing w:line="0" w:lineRule="atLeast"/>
        <w:rPr>
          <w:rFonts w:ascii="Times New Roman" w:hAnsi="Times New Roman"/>
          <w:color w:val="000000"/>
          <w:kern w:val="0"/>
          <w:sz w:val="28"/>
          <w:szCs w:val="28"/>
        </w:rPr>
      </w:pPr>
    </w:p>
    <w:p w:rsidR="00964745" w:rsidRPr="005B54F5" w:rsidRDefault="00964745" w:rsidP="00964745">
      <w:pPr>
        <w:pStyle w:val="1f0"/>
        <w:spacing w:line="0" w:lineRule="atLeast"/>
        <w:rPr>
          <w:rFonts w:ascii="Times New Roman" w:hAnsi="Times New Roman"/>
          <w:color w:val="000000"/>
          <w:kern w:val="0"/>
          <w:sz w:val="28"/>
          <w:szCs w:val="28"/>
        </w:rPr>
      </w:pPr>
    </w:p>
    <w:p w:rsidR="00964745" w:rsidRPr="005B54F5" w:rsidRDefault="00964745" w:rsidP="00964745">
      <w:pPr>
        <w:pStyle w:val="1f0"/>
        <w:spacing w:line="0" w:lineRule="atLeast"/>
        <w:rPr>
          <w:rFonts w:ascii="Times New Roman" w:hAnsi="Times New Roman"/>
          <w:color w:val="000000"/>
          <w:kern w:val="0"/>
          <w:sz w:val="28"/>
          <w:szCs w:val="28"/>
        </w:rPr>
      </w:pPr>
    </w:p>
    <w:p w:rsidR="00964745" w:rsidRPr="005B54F5" w:rsidRDefault="00964745" w:rsidP="00964745">
      <w:pPr>
        <w:pStyle w:val="1f0"/>
        <w:spacing w:line="0" w:lineRule="atLeast"/>
        <w:rPr>
          <w:rFonts w:ascii="Times New Roman" w:hAnsi="Times New Roman"/>
          <w:color w:val="000000"/>
          <w:kern w:val="0"/>
          <w:sz w:val="28"/>
          <w:szCs w:val="28"/>
        </w:rPr>
      </w:pPr>
    </w:p>
    <w:p w:rsidR="00964745" w:rsidRPr="005B54F5" w:rsidRDefault="00964745" w:rsidP="00964745">
      <w:pPr>
        <w:pStyle w:val="1f0"/>
        <w:spacing w:line="0" w:lineRule="atLeast"/>
        <w:rPr>
          <w:rFonts w:ascii="Times New Roman" w:hAnsi="Times New Roman"/>
          <w:color w:val="000000"/>
          <w:kern w:val="0"/>
          <w:sz w:val="28"/>
          <w:szCs w:val="28"/>
        </w:rPr>
      </w:pPr>
    </w:p>
    <w:p w:rsidR="00964745" w:rsidRPr="005B54F5" w:rsidRDefault="00964745" w:rsidP="00964745">
      <w:pPr>
        <w:pStyle w:val="1f0"/>
        <w:spacing w:line="0" w:lineRule="atLeast"/>
        <w:rPr>
          <w:rFonts w:ascii="Times New Roman" w:hAnsi="Times New Roman"/>
          <w:color w:val="000000"/>
          <w:kern w:val="0"/>
          <w:sz w:val="28"/>
          <w:szCs w:val="28"/>
        </w:rPr>
      </w:pPr>
    </w:p>
    <w:p w:rsidR="00964745" w:rsidRDefault="00964745" w:rsidP="00964745">
      <w:pPr>
        <w:pStyle w:val="1f0"/>
        <w:spacing w:line="0" w:lineRule="atLeast"/>
        <w:rPr>
          <w:rFonts w:ascii="Times New Roman" w:hAnsi="Times New Roman"/>
          <w:color w:val="000000"/>
          <w:kern w:val="0"/>
          <w:sz w:val="28"/>
          <w:szCs w:val="28"/>
        </w:rPr>
      </w:pPr>
    </w:p>
    <w:p w:rsidR="00964745" w:rsidRDefault="00964745" w:rsidP="00964745">
      <w:pPr>
        <w:pStyle w:val="1f0"/>
        <w:spacing w:line="0" w:lineRule="atLeast"/>
        <w:rPr>
          <w:rFonts w:ascii="Times New Roman" w:hAnsi="Times New Roman"/>
          <w:color w:val="000000"/>
          <w:kern w:val="0"/>
          <w:sz w:val="28"/>
          <w:szCs w:val="28"/>
        </w:rPr>
      </w:pPr>
    </w:p>
    <w:p w:rsidR="00964745" w:rsidRDefault="00964745" w:rsidP="00964745">
      <w:pPr>
        <w:pStyle w:val="1f0"/>
        <w:spacing w:line="0" w:lineRule="atLeast"/>
        <w:rPr>
          <w:rFonts w:ascii="Times New Roman" w:hAnsi="Times New Roman"/>
          <w:color w:val="000000"/>
          <w:kern w:val="0"/>
          <w:sz w:val="28"/>
          <w:szCs w:val="28"/>
        </w:rPr>
      </w:pPr>
    </w:p>
    <w:p w:rsidR="00964745" w:rsidRDefault="00964745" w:rsidP="00964745">
      <w:pPr>
        <w:pStyle w:val="1f0"/>
        <w:spacing w:line="0" w:lineRule="atLeast"/>
        <w:rPr>
          <w:rFonts w:ascii="Times New Roman" w:hAnsi="Times New Roman"/>
          <w:color w:val="000000"/>
          <w:kern w:val="0"/>
          <w:sz w:val="28"/>
          <w:szCs w:val="28"/>
        </w:rPr>
      </w:pPr>
    </w:p>
    <w:p w:rsidR="00964745" w:rsidRDefault="00964745" w:rsidP="00964745">
      <w:pPr>
        <w:pStyle w:val="1f0"/>
        <w:spacing w:line="0" w:lineRule="atLeast"/>
        <w:rPr>
          <w:rFonts w:ascii="Times New Roman" w:hAnsi="Times New Roman"/>
          <w:color w:val="000000"/>
          <w:kern w:val="0"/>
          <w:sz w:val="28"/>
          <w:szCs w:val="28"/>
        </w:rPr>
      </w:pPr>
    </w:p>
    <w:p w:rsidR="00964745" w:rsidRDefault="00964745" w:rsidP="00964745">
      <w:pPr>
        <w:pStyle w:val="1f0"/>
        <w:spacing w:line="0" w:lineRule="atLeast"/>
        <w:rPr>
          <w:rFonts w:ascii="Times New Roman" w:hAnsi="Times New Roman"/>
          <w:color w:val="000000"/>
          <w:kern w:val="0"/>
          <w:sz w:val="28"/>
          <w:szCs w:val="28"/>
        </w:rPr>
      </w:pPr>
    </w:p>
    <w:p w:rsidR="00964745" w:rsidRDefault="00964745" w:rsidP="00964745">
      <w:pPr>
        <w:pStyle w:val="1f0"/>
        <w:spacing w:line="0" w:lineRule="atLeast"/>
        <w:rPr>
          <w:rFonts w:ascii="Times New Roman" w:hAnsi="Times New Roman"/>
          <w:color w:val="000000"/>
          <w:kern w:val="0"/>
          <w:sz w:val="28"/>
          <w:szCs w:val="28"/>
        </w:rPr>
      </w:pPr>
    </w:p>
    <w:p w:rsidR="00964745" w:rsidRDefault="00964745" w:rsidP="00964745">
      <w:pPr>
        <w:pStyle w:val="1f0"/>
        <w:spacing w:line="0" w:lineRule="atLeast"/>
        <w:rPr>
          <w:rFonts w:ascii="Times New Roman" w:hAnsi="Times New Roman"/>
          <w:color w:val="000000"/>
          <w:kern w:val="0"/>
          <w:sz w:val="28"/>
          <w:szCs w:val="28"/>
        </w:rPr>
      </w:pPr>
    </w:p>
    <w:p w:rsidR="00964745" w:rsidRDefault="00964745" w:rsidP="00964745">
      <w:pPr>
        <w:pStyle w:val="1f0"/>
        <w:spacing w:line="0" w:lineRule="atLeast"/>
        <w:rPr>
          <w:rFonts w:ascii="Times New Roman" w:hAnsi="Times New Roman"/>
          <w:color w:val="000000"/>
          <w:kern w:val="0"/>
          <w:sz w:val="28"/>
          <w:szCs w:val="28"/>
        </w:rPr>
      </w:pPr>
    </w:p>
    <w:p w:rsidR="00964745" w:rsidRDefault="00964745" w:rsidP="00964745">
      <w:pPr>
        <w:pStyle w:val="1f0"/>
        <w:spacing w:line="0" w:lineRule="atLeast"/>
        <w:rPr>
          <w:rFonts w:ascii="Times New Roman" w:hAnsi="Times New Roman"/>
          <w:color w:val="000000"/>
          <w:kern w:val="0"/>
          <w:sz w:val="28"/>
          <w:szCs w:val="28"/>
        </w:rPr>
      </w:pPr>
    </w:p>
    <w:p w:rsidR="00964745" w:rsidRDefault="00964745" w:rsidP="00964745">
      <w:pPr>
        <w:pStyle w:val="1f0"/>
        <w:spacing w:line="0" w:lineRule="atLeast"/>
        <w:rPr>
          <w:rFonts w:ascii="Times New Roman" w:hAnsi="Times New Roman"/>
          <w:color w:val="000000"/>
          <w:kern w:val="0"/>
          <w:sz w:val="28"/>
          <w:szCs w:val="28"/>
        </w:rPr>
      </w:pPr>
    </w:p>
    <w:p w:rsidR="00964745" w:rsidRDefault="00964745" w:rsidP="00964745">
      <w:pPr>
        <w:pStyle w:val="1f0"/>
        <w:spacing w:line="0" w:lineRule="atLeast"/>
        <w:rPr>
          <w:rFonts w:ascii="Times New Roman" w:hAnsi="Times New Roman"/>
          <w:color w:val="000000"/>
          <w:kern w:val="0"/>
          <w:sz w:val="28"/>
          <w:szCs w:val="28"/>
        </w:rPr>
      </w:pPr>
    </w:p>
    <w:p w:rsidR="002B4F4D" w:rsidRDefault="002B4F4D" w:rsidP="00964745">
      <w:pPr>
        <w:pStyle w:val="1f0"/>
        <w:spacing w:line="0" w:lineRule="atLeast"/>
        <w:rPr>
          <w:rFonts w:ascii="Times New Roman" w:hAnsi="Times New Roman"/>
          <w:color w:val="000000"/>
          <w:kern w:val="0"/>
          <w:sz w:val="28"/>
          <w:szCs w:val="28"/>
        </w:rPr>
      </w:pPr>
    </w:p>
    <w:p w:rsidR="002B4F4D" w:rsidRDefault="002B4F4D" w:rsidP="00964745">
      <w:pPr>
        <w:pStyle w:val="1f0"/>
        <w:spacing w:line="0" w:lineRule="atLeast"/>
        <w:rPr>
          <w:rFonts w:ascii="Times New Roman" w:hAnsi="Times New Roman"/>
          <w:color w:val="000000"/>
          <w:kern w:val="0"/>
          <w:sz w:val="28"/>
          <w:szCs w:val="28"/>
        </w:rPr>
      </w:pPr>
    </w:p>
    <w:p w:rsidR="002B4F4D" w:rsidRDefault="002B4F4D" w:rsidP="00964745">
      <w:pPr>
        <w:pStyle w:val="1f0"/>
        <w:spacing w:line="0" w:lineRule="atLeast"/>
        <w:rPr>
          <w:rFonts w:ascii="Times New Roman" w:hAnsi="Times New Roman"/>
          <w:color w:val="000000"/>
          <w:kern w:val="0"/>
          <w:sz w:val="28"/>
          <w:szCs w:val="28"/>
        </w:rPr>
      </w:pPr>
    </w:p>
    <w:p w:rsidR="002B4F4D" w:rsidRPr="005B54F5" w:rsidRDefault="002B4F4D" w:rsidP="00964745">
      <w:pPr>
        <w:pStyle w:val="1f0"/>
        <w:spacing w:line="0" w:lineRule="atLeast"/>
        <w:rPr>
          <w:rFonts w:ascii="Times New Roman" w:hAnsi="Times New Roman"/>
          <w:color w:val="000000"/>
          <w:kern w:val="0"/>
          <w:sz w:val="28"/>
          <w:szCs w:val="28"/>
        </w:rPr>
      </w:pPr>
    </w:p>
    <w:p w:rsidR="00964745" w:rsidRPr="005B54F5" w:rsidRDefault="00964745" w:rsidP="00964745">
      <w:pPr>
        <w:pStyle w:val="1f0"/>
        <w:spacing w:line="0" w:lineRule="atLeast"/>
        <w:rPr>
          <w:rFonts w:ascii="Times New Roman" w:hAnsi="Times New Roman"/>
          <w:color w:val="000000"/>
          <w:kern w:val="0"/>
          <w:sz w:val="28"/>
          <w:szCs w:val="28"/>
        </w:rPr>
      </w:pPr>
    </w:p>
    <w:p w:rsidR="00964745" w:rsidRPr="00E6242E" w:rsidRDefault="00964745" w:rsidP="00964745">
      <w:pPr>
        <w:shd w:val="clear" w:color="auto" w:fill="FFFFFF"/>
        <w:jc w:val="both"/>
        <w:rPr>
          <w:sz w:val="28"/>
          <w:szCs w:val="28"/>
        </w:rPr>
      </w:pPr>
      <w:r w:rsidRPr="00F25773">
        <w:t xml:space="preserve">Разослано: государственному управлению аппарата Губернатора и Правительства Оренбургской области, администрации МО Ивановский сельсовет, </w:t>
      </w:r>
      <w:r w:rsidRPr="006A1429">
        <w:t>администрации муниципального образования Оренбургский район, прокуратуре района, в дело</w:t>
      </w:r>
      <w:r>
        <w:t>.</w:t>
      </w:r>
    </w:p>
    <w:p w:rsidR="00964745" w:rsidRPr="005B54F5" w:rsidRDefault="00964745" w:rsidP="00964745">
      <w:pPr>
        <w:pStyle w:val="1f0"/>
        <w:spacing w:line="0" w:lineRule="atLeast"/>
        <w:rPr>
          <w:rFonts w:ascii="Times New Roman" w:hAnsi="Times New Roman"/>
          <w:color w:val="000000"/>
          <w:kern w:val="0"/>
          <w:sz w:val="28"/>
          <w:szCs w:val="28"/>
        </w:rPr>
      </w:pPr>
    </w:p>
    <w:p w:rsidR="00964745" w:rsidRDefault="00964745" w:rsidP="00964745">
      <w:pPr>
        <w:ind w:firstLine="5103"/>
        <w:jc w:val="both"/>
      </w:pPr>
      <w:r>
        <w:rPr>
          <w:sz w:val="28"/>
          <w:szCs w:val="28"/>
        </w:rPr>
        <w:lastRenderedPageBreak/>
        <w:t xml:space="preserve">Приложение № 1 </w:t>
      </w:r>
    </w:p>
    <w:p w:rsidR="00964745" w:rsidRDefault="00964745" w:rsidP="00964745">
      <w:pPr>
        <w:ind w:firstLine="5103"/>
        <w:jc w:val="both"/>
      </w:pPr>
      <w:r>
        <w:rPr>
          <w:sz w:val="28"/>
          <w:szCs w:val="28"/>
        </w:rPr>
        <w:t>к постановлению администрации</w:t>
      </w:r>
    </w:p>
    <w:p w:rsidR="00964745" w:rsidRDefault="00964745" w:rsidP="00964745">
      <w:pPr>
        <w:ind w:firstLine="5103"/>
        <w:jc w:val="both"/>
        <w:rPr>
          <w:sz w:val="28"/>
          <w:szCs w:val="28"/>
        </w:rPr>
      </w:pPr>
      <w:r>
        <w:rPr>
          <w:sz w:val="28"/>
          <w:szCs w:val="28"/>
        </w:rPr>
        <w:t>муниципального образования</w:t>
      </w:r>
    </w:p>
    <w:p w:rsidR="00964745" w:rsidRDefault="00964745" w:rsidP="00964745">
      <w:pPr>
        <w:ind w:firstLine="5103"/>
        <w:jc w:val="both"/>
      </w:pPr>
      <w:r>
        <w:rPr>
          <w:sz w:val="28"/>
          <w:szCs w:val="28"/>
        </w:rPr>
        <w:t>Ивановский сельсовет</w:t>
      </w:r>
    </w:p>
    <w:p w:rsidR="00964745" w:rsidRDefault="00964745" w:rsidP="00964745">
      <w:pPr>
        <w:ind w:firstLine="5103"/>
        <w:jc w:val="both"/>
        <w:rPr>
          <w:sz w:val="28"/>
          <w:szCs w:val="28"/>
        </w:rPr>
      </w:pPr>
      <w:r>
        <w:rPr>
          <w:sz w:val="28"/>
          <w:szCs w:val="28"/>
        </w:rPr>
        <w:t>Оренбургского района</w:t>
      </w:r>
    </w:p>
    <w:p w:rsidR="00964745" w:rsidRDefault="00964745" w:rsidP="00964745">
      <w:pPr>
        <w:ind w:firstLine="5103"/>
        <w:jc w:val="both"/>
      </w:pPr>
      <w:r>
        <w:rPr>
          <w:sz w:val="28"/>
          <w:szCs w:val="28"/>
        </w:rPr>
        <w:t>Оренбургской области</w:t>
      </w:r>
    </w:p>
    <w:p w:rsidR="00DE0D6D" w:rsidRPr="00CC35A2" w:rsidRDefault="00964745" w:rsidP="002B4F4D">
      <w:pPr>
        <w:ind w:left="5103"/>
        <w:jc w:val="both"/>
        <w:rPr>
          <w:bCs/>
          <w:sz w:val="28"/>
          <w:szCs w:val="28"/>
        </w:rPr>
      </w:pPr>
      <w:r>
        <w:rPr>
          <w:sz w:val="28"/>
          <w:szCs w:val="28"/>
        </w:rPr>
        <w:t>________________№________</w:t>
      </w:r>
    </w:p>
    <w:p w:rsidR="00DE0D6D" w:rsidRDefault="00DE0D6D" w:rsidP="00DE0D6D">
      <w:pPr>
        <w:jc w:val="both"/>
        <w:rPr>
          <w:bCs/>
          <w:sz w:val="28"/>
          <w:szCs w:val="28"/>
        </w:rPr>
      </w:pPr>
    </w:p>
    <w:p w:rsidR="008D2F77" w:rsidRDefault="008D2F77" w:rsidP="00DE0D6D">
      <w:pPr>
        <w:jc w:val="both"/>
        <w:rPr>
          <w:bCs/>
          <w:sz w:val="28"/>
          <w:szCs w:val="28"/>
        </w:rPr>
      </w:pPr>
    </w:p>
    <w:p w:rsidR="008D2F77" w:rsidRPr="00CC35A2" w:rsidRDefault="008D2F77" w:rsidP="00DE0D6D">
      <w:pPr>
        <w:jc w:val="both"/>
        <w:rPr>
          <w:bCs/>
          <w:sz w:val="28"/>
          <w:szCs w:val="28"/>
        </w:rPr>
      </w:pPr>
    </w:p>
    <w:p w:rsidR="008C24E8" w:rsidRPr="008D2F77" w:rsidRDefault="008D2F77" w:rsidP="008C24E8">
      <w:pPr>
        <w:jc w:val="center"/>
        <w:rPr>
          <w:b/>
          <w:bCs/>
          <w:sz w:val="28"/>
          <w:szCs w:val="28"/>
        </w:rPr>
      </w:pPr>
      <w:r w:rsidRPr="008D2F77">
        <w:rPr>
          <w:b/>
          <w:sz w:val="28"/>
          <w:szCs w:val="28"/>
        </w:rPr>
        <w:t>Порядок разработки и утверждения административных регламентов предоставления муниципальных услуг на территории муниципального образования Ивановский сельсовет Оренбургского района Оренбургской области</w:t>
      </w:r>
    </w:p>
    <w:p w:rsidR="008D2F77" w:rsidRDefault="008D2F77" w:rsidP="008C24E8">
      <w:pPr>
        <w:jc w:val="center"/>
        <w:rPr>
          <w:b/>
          <w:bCs/>
          <w:sz w:val="28"/>
          <w:szCs w:val="28"/>
        </w:rPr>
      </w:pPr>
    </w:p>
    <w:p w:rsidR="008C24E8" w:rsidRDefault="008C24E8" w:rsidP="008C24E8">
      <w:pPr>
        <w:jc w:val="center"/>
        <w:rPr>
          <w:b/>
          <w:bCs/>
          <w:sz w:val="28"/>
          <w:szCs w:val="28"/>
        </w:rPr>
      </w:pPr>
      <w:r w:rsidRPr="008C24E8">
        <w:rPr>
          <w:b/>
          <w:bCs/>
          <w:sz w:val="28"/>
          <w:szCs w:val="28"/>
        </w:rPr>
        <w:t>1. Общие положения</w:t>
      </w:r>
    </w:p>
    <w:p w:rsidR="008C24E8" w:rsidRPr="008C24E8" w:rsidRDefault="008C24E8" w:rsidP="008C24E8">
      <w:pPr>
        <w:jc w:val="center"/>
        <w:rPr>
          <w:b/>
          <w:bCs/>
          <w:sz w:val="28"/>
          <w:szCs w:val="28"/>
        </w:rPr>
      </w:pPr>
    </w:p>
    <w:p w:rsidR="008C24E8" w:rsidRPr="008C24E8" w:rsidRDefault="008C24E8" w:rsidP="008C24E8">
      <w:pPr>
        <w:ind w:firstLine="709"/>
        <w:jc w:val="both"/>
        <w:rPr>
          <w:bCs/>
          <w:sz w:val="28"/>
          <w:szCs w:val="28"/>
        </w:rPr>
      </w:pPr>
      <w:r w:rsidRPr="008C24E8">
        <w:rPr>
          <w:bCs/>
          <w:sz w:val="28"/>
          <w:szCs w:val="28"/>
        </w:rPr>
        <w:t xml:space="preserve">1.1. Настоящие Правила разработки и утверждения административных регламентов предоставления муниципальных услуг (далее – Правила) органами, предоставляющими муниципальные услуги, устанавливают общие требования к разработке и утверждению административных регламентов предоставления муниципальных услуг (далее - административные регламенты). </w:t>
      </w:r>
    </w:p>
    <w:p w:rsidR="008C24E8" w:rsidRPr="008C24E8" w:rsidRDefault="008C24E8" w:rsidP="008C24E8">
      <w:pPr>
        <w:ind w:firstLine="709"/>
        <w:jc w:val="both"/>
        <w:rPr>
          <w:bCs/>
          <w:sz w:val="28"/>
          <w:szCs w:val="28"/>
        </w:rPr>
      </w:pPr>
      <w:r w:rsidRPr="008C24E8">
        <w:rPr>
          <w:bCs/>
          <w:sz w:val="28"/>
          <w:szCs w:val="28"/>
        </w:rPr>
        <w:t xml:space="preserve">1.2. Административные регламенты разрабатываются </w:t>
      </w:r>
      <w:proofErr w:type="gramStart"/>
      <w:r>
        <w:rPr>
          <w:bCs/>
          <w:sz w:val="28"/>
          <w:szCs w:val="28"/>
        </w:rPr>
        <w:t>специалист</w:t>
      </w:r>
      <w:r w:rsidR="00D029D7">
        <w:rPr>
          <w:bCs/>
          <w:sz w:val="28"/>
          <w:szCs w:val="28"/>
        </w:rPr>
        <w:t>ом</w:t>
      </w:r>
      <w:r>
        <w:rPr>
          <w:bCs/>
          <w:sz w:val="28"/>
          <w:szCs w:val="28"/>
        </w:rPr>
        <w:t xml:space="preserve"> </w:t>
      </w:r>
      <w:r w:rsidRPr="008C24E8">
        <w:rPr>
          <w:bCs/>
          <w:sz w:val="28"/>
          <w:szCs w:val="28"/>
        </w:rPr>
        <w:t xml:space="preserve"> </w:t>
      </w:r>
      <w:r w:rsidR="00D029D7">
        <w:rPr>
          <w:bCs/>
          <w:sz w:val="28"/>
          <w:szCs w:val="28"/>
        </w:rPr>
        <w:t>администрации</w:t>
      </w:r>
      <w:proofErr w:type="gramEnd"/>
      <w:r w:rsidR="00D029D7">
        <w:rPr>
          <w:bCs/>
          <w:sz w:val="28"/>
          <w:szCs w:val="28"/>
        </w:rPr>
        <w:t xml:space="preserve"> </w:t>
      </w:r>
      <w:r w:rsidR="00D029D7" w:rsidRPr="005B54F5">
        <w:rPr>
          <w:sz w:val="28"/>
          <w:szCs w:val="28"/>
        </w:rPr>
        <w:t>муниципального образования Ивановский сельсовет Оренбургского района Оренбургской области</w:t>
      </w:r>
      <w:r w:rsidRPr="008C24E8">
        <w:rPr>
          <w:bCs/>
          <w:sz w:val="28"/>
          <w:szCs w:val="28"/>
        </w:rPr>
        <w:t xml:space="preserve">, </w:t>
      </w:r>
      <w:r>
        <w:rPr>
          <w:bCs/>
          <w:sz w:val="28"/>
          <w:szCs w:val="28"/>
        </w:rPr>
        <w:t xml:space="preserve">в должностные обязанности которого входит </w:t>
      </w:r>
      <w:r w:rsidR="00D029D7">
        <w:rPr>
          <w:bCs/>
          <w:sz w:val="28"/>
          <w:szCs w:val="28"/>
        </w:rPr>
        <w:t xml:space="preserve">предоставление соответствующе муниципальной услуги. </w:t>
      </w:r>
    </w:p>
    <w:p w:rsidR="008C24E8" w:rsidRPr="008C24E8" w:rsidRDefault="008C24E8" w:rsidP="008C24E8">
      <w:pPr>
        <w:ind w:firstLine="709"/>
        <w:jc w:val="both"/>
        <w:rPr>
          <w:bCs/>
          <w:sz w:val="28"/>
          <w:szCs w:val="28"/>
        </w:rPr>
      </w:pPr>
      <w:r w:rsidRPr="008C24E8">
        <w:rPr>
          <w:bCs/>
          <w:sz w:val="28"/>
          <w:szCs w:val="28"/>
        </w:rPr>
        <w:t>1.3.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
    <w:p w:rsidR="008C24E8" w:rsidRDefault="008C24E8" w:rsidP="008C24E8">
      <w:pPr>
        <w:ind w:firstLine="709"/>
        <w:jc w:val="both"/>
        <w:rPr>
          <w:bCs/>
          <w:sz w:val="28"/>
          <w:szCs w:val="28"/>
        </w:rPr>
      </w:pPr>
      <w:r w:rsidRPr="008C24E8">
        <w:rPr>
          <w:bCs/>
          <w:sz w:val="28"/>
          <w:szCs w:val="28"/>
        </w:rPr>
        <w:t xml:space="preserve">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федерального органа исполнительной власти, органа государственного внебюджетного фонда или муниципальной корпорации, не регулируются вопросы, относящиеся к предмету </w:t>
      </w:r>
      <w:r w:rsidRPr="008C24E8">
        <w:rPr>
          <w:bCs/>
          <w:sz w:val="28"/>
          <w:szCs w:val="28"/>
        </w:rPr>
        <w:lastRenderedPageBreak/>
        <w:t>регулирования административного регламента в соответствии с настоящими Правилами.</w:t>
      </w:r>
      <w:r w:rsidR="001C7CBD">
        <w:rPr>
          <w:bCs/>
          <w:sz w:val="28"/>
          <w:szCs w:val="28"/>
        </w:rPr>
        <w:t xml:space="preserve"> </w:t>
      </w:r>
    </w:p>
    <w:p w:rsidR="00A309F8" w:rsidRDefault="00A309F8" w:rsidP="008C24E8">
      <w:pPr>
        <w:ind w:firstLine="709"/>
        <w:jc w:val="both"/>
        <w:rPr>
          <w:bCs/>
          <w:sz w:val="28"/>
          <w:szCs w:val="28"/>
        </w:rPr>
      </w:pPr>
      <w:r>
        <w:rPr>
          <w:bCs/>
          <w:sz w:val="28"/>
          <w:szCs w:val="28"/>
        </w:rPr>
        <w:t>1.4. Разработка про</w:t>
      </w:r>
      <w:r w:rsidRPr="00A309F8">
        <w:rPr>
          <w:bCs/>
          <w:sz w:val="28"/>
          <w:szCs w:val="28"/>
        </w:rPr>
        <w:t xml:space="preserve">ектов административных регламентов осуществляются </w:t>
      </w:r>
      <w:r>
        <w:rPr>
          <w:bCs/>
          <w:sz w:val="28"/>
          <w:szCs w:val="28"/>
        </w:rPr>
        <w:t xml:space="preserve">администрацией </w:t>
      </w:r>
      <w:r w:rsidR="001C7CBD" w:rsidRPr="005B54F5">
        <w:rPr>
          <w:sz w:val="28"/>
          <w:szCs w:val="28"/>
        </w:rPr>
        <w:t>муниципального образования Ивановский сельсовет Оренбургского района Оренбургской области</w:t>
      </w:r>
      <w:r w:rsidR="001C7CBD">
        <w:rPr>
          <w:bCs/>
          <w:sz w:val="28"/>
          <w:szCs w:val="28"/>
        </w:rPr>
        <w:t xml:space="preserve"> </w:t>
      </w:r>
      <w:r w:rsidR="00F44E4B">
        <w:rPr>
          <w:bCs/>
          <w:sz w:val="28"/>
          <w:szCs w:val="28"/>
        </w:rPr>
        <w:t>(далее</w:t>
      </w:r>
      <w:r w:rsidR="001C7CBD">
        <w:rPr>
          <w:bCs/>
          <w:sz w:val="28"/>
          <w:szCs w:val="28"/>
        </w:rPr>
        <w:t xml:space="preserve"> </w:t>
      </w:r>
      <w:r w:rsidR="00F44E4B">
        <w:rPr>
          <w:bCs/>
          <w:sz w:val="28"/>
          <w:szCs w:val="28"/>
        </w:rPr>
        <w:t>-администрация)</w:t>
      </w:r>
      <w:r w:rsidR="001C7CBD">
        <w:rPr>
          <w:bCs/>
          <w:sz w:val="28"/>
          <w:szCs w:val="28"/>
        </w:rPr>
        <w:t xml:space="preserve"> </w:t>
      </w:r>
      <w:r w:rsidRPr="00A309F8">
        <w:rPr>
          <w:bCs/>
          <w:sz w:val="28"/>
          <w:szCs w:val="28"/>
        </w:rPr>
        <w:t>с использованием программно-технических средств реестра услуг.</w:t>
      </w:r>
    </w:p>
    <w:p w:rsidR="00A309F8" w:rsidRPr="00A309F8" w:rsidRDefault="00A309F8" w:rsidP="00A309F8">
      <w:pPr>
        <w:ind w:firstLine="709"/>
        <w:jc w:val="both"/>
        <w:rPr>
          <w:bCs/>
          <w:sz w:val="28"/>
          <w:szCs w:val="28"/>
        </w:rPr>
      </w:pPr>
      <w:r>
        <w:rPr>
          <w:bCs/>
          <w:sz w:val="28"/>
          <w:szCs w:val="28"/>
        </w:rPr>
        <w:t>1.5. Разработка</w:t>
      </w:r>
      <w:r w:rsidRPr="00A309F8">
        <w:rPr>
          <w:bCs/>
          <w:sz w:val="28"/>
          <w:szCs w:val="28"/>
        </w:rPr>
        <w:t xml:space="preserve"> административных регламентов включает следующие этапы:</w:t>
      </w:r>
    </w:p>
    <w:p w:rsidR="00A309F8" w:rsidRPr="00A309F8" w:rsidRDefault="00A309F8" w:rsidP="00A309F8">
      <w:pPr>
        <w:ind w:firstLine="709"/>
        <w:jc w:val="both"/>
        <w:rPr>
          <w:bCs/>
          <w:sz w:val="28"/>
          <w:szCs w:val="28"/>
        </w:rPr>
      </w:pPr>
      <w:r w:rsidRPr="00A309F8">
        <w:rPr>
          <w:bCs/>
          <w:sz w:val="28"/>
          <w:szCs w:val="28"/>
        </w:rPr>
        <w:t>а) внесение в реестр услуг сведений о муниципал</w:t>
      </w:r>
      <w:r>
        <w:rPr>
          <w:bCs/>
          <w:sz w:val="28"/>
          <w:szCs w:val="28"/>
        </w:rPr>
        <w:t>ьной услуге, в том числе о логи</w:t>
      </w:r>
      <w:r w:rsidRPr="00A309F8">
        <w:rPr>
          <w:bCs/>
          <w:sz w:val="28"/>
          <w:szCs w:val="28"/>
        </w:rPr>
        <w:t>чески обособленных последовательностях административных действий при её предоставлении (далее – административные процедуры);</w:t>
      </w:r>
    </w:p>
    <w:p w:rsidR="00A309F8" w:rsidRPr="00A309F8" w:rsidRDefault="00A309F8" w:rsidP="00A309F8">
      <w:pPr>
        <w:ind w:firstLine="709"/>
        <w:jc w:val="both"/>
        <w:rPr>
          <w:bCs/>
          <w:sz w:val="28"/>
          <w:szCs w:val="28"/>
        </w:rPr>
      </w:pPr>
      <w:r w:rsidRPr="00A309F8">
        <w:rPr>
          <w:bCs/>
          <w:sz w:val="28"/>
          <w:szCs w:val="28"/>
        </w:rPr>
        <w:t>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от 2</w:t>
      </w:r>
      <w:r>
        <w:rPr>
          <w:bCs/>
          <w:sz w:val="28"/>
          <w:szCs w:val="28"/>
        </w:rPr>
        <w:t>7.07.2010 года № 210-ФЗ «Об организа</w:t>
      </w:r>
      <w:r w:rsidRPr="00A309F8">
        <w:rPr>
          <w:bCs/>
          <w:sz w:val="28"/>
          <w:szCs w:val="28"/>
        </w:rPr>
        <w:t>ции предоставления государственных и муниципальных услуг»;</w:t>
      </w:r>
    </w:p>
    <w:p w:rsidR="00A309F8" w:rsidRPr="008C24E8" w:rsidRDefault="00A309F8" w:rsidP="00A309F8">
      <w:pPr>
        <w:ind w:firstLine="709"/>
        <w:jc w:val="both"/>
        <w:rPr>
          <w:bCs/>
          <w:sz w:val="28"/>
          <w:szCs w:val="28"/>
        </w:rPr>
      </w:pPr>
      <w:r w:rsidRPr="00A309F8">
        <w:rPr>
          <w:bCs/>
          <w:sz w:val="28"/>
          <w:szCs w:val="28"/>
        </w:rPr>
        <w:t xml:space="preserve">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w:t>
      </w:r>
      <w:r>
        <w:rPr>
          <w:bCs/>
          <w:sz w:val="28"/>
          <w:szCs w:val="28"/>
        </w:rPr>
        <w:t>2</w:t>
      </w:r>
      <w:r w:rsidRPr="00A309F8">
        <w:rPr>
          <w:bCs/>
          <w:sz w:val="28"/>
          <w:szCs w:val="28"/>
        </w:rPr>
        <w:t xml:space="preserve"> настоящ</w:t>
      </w:r>
      <w:r>
        <w:rPr>
          <w:bCs/>
          <w:sz w:val="28"/>
          <w:szCs w:val="28"/>
        </w:rPr>
        <w:t>их</w:t>
      </w:r>
      <w:r w:rsidRPr="00A309F8">
        <w:rPr>
          <w:bCs/>
          <w:sz w:val="28"/>
          <w:szCs w:val="28"/>
        </w:rPr>
        <w:t xml:space="preserve"> П</w:t>
      </w:r>
      <w:r>
        <w:rPr>
          <w:bCs/>
          <w:sz w:val="28"/>
          <w:szCs w:val="28"/>
        </w:rPr>
        <w:t>равил</w:t>
      </w:r>
      <w:r w:rsidRPr="00A309F8">
        <w:rPr>
          <w:bCs/>
          <w:sz w:val="28"/>
          <w:szCs w:val="28"/>
        </w:rPr>
        <w:t>.</w:t>
      </w:r>
    </w:p>
    <w:p w:rsidR="008C24E8" w:rsidRPr="008C24E8" w:rsidRDefault="008C24E8" w:rsidP="008C24E8">
      <w:pPr>
        <w:ind w:firstLine="709"/>
        <w:jc w:val="both"/>
        <w:rPr>
          <w:bCs/>
          <w:sz w:val="28"/>
          <w:szCs w:val="28"/>
        </w:rPr>
      </w:pPr>
      <w:r w:rsidRPr="008C24E8">
        <w:rPr>
          <w:bCs/>
          <w:sz w:val="28"/>
          <w:szCs w:val="28"/>
        </w:rPr>
        <w:t>1.</w:t>
      </w:r>
      <w:r w:rsidR="00A309F8">
        <w:rPr>
          <w:bCs/>
          <w:sz w:val="28"/>
          <w:szCs w:val="28"/>
        </w:rPr>
        <w:t>6</w:t>
      </w:r>
      <w:r w:rsidRPr="008C24E8">
        <w:rPr>
          <w:bCs/>
          <w:sz w:val="28"/>
          <w:szCs w:val="28"/>
        </w:rPr>
        <w:t>. Сведения о муниципальной услуге должны быть достаточны для описания:</w:t>
      </w:r>
    </w:p>
    <w:p w:rsidR="008C24E8" w:rsidRPr="008C24E8" w:rsidRDefault="008C24E8" w:rsidP="008C24E8">
      <w:pPr>
        <w:ind w:firstLine="709"/>
        <w:jc w:val="both"/>
        <w:rPr>
          <w:bCs/>
          <w:sz w:val="28"/>
          <w:szCs w:val="28"/>
        </w:rPr>
      </w:pPr>
      <w:r w:rsidRPr="008C24E8">
        <w:rPr>
          <w:bCs/>
          <w:sz w:val="28"/>
          <w:szCs w:val="28"/>
        </w:rPr>
        <w:t>всех возможных категорий заявителей, обратившихся за муниципальной услуг</w:t>
      </w:r>
      <w:r w:rsidR="008214E0">
        <w:rPr>
          <w:bCs/>
          <w:sz w:val="28"/>
          <w:szCs w:val="28"/>
        </w:rPr>
        <w:t>ой</w:t>
      </w:r>
      <w:r w:rsidRPr="008C24E8">
        <w:rPr>
          <w:bCs/>
          <w:sz w:val="28"/>
          <w:szCs w:val="28"/>
        </w:rPr>
        <w:t>;</w:t>
      </w:r>
    </w:p>
    <w:p w:rsidR="008C24E8" w:rsidRPr="008C24E8" w:rsidRDefault="008C24E8" w:rsidP="008C24E8">
      <w:pPr>
        <w:ind w:firstLine="709"/>
        <w:jc w:val="both"/>
        <w:rPr>
          <w:bCs/>
          <w:sz w:val="28"/>
          <w:szCs w:val="28"/>
        </w:rPr>
      </w:pPr>
      <w:r w:rsidRPr="008C24E8">
        <w:rPr>
          <w:bCs/>
          <w:sz w:val="28"/>
          <w:szCs w:val="28"/>
        </w:rPr>
        <w:t>уникальных для каждой категории заявителей,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w:t>
      </w:r>
      <w:r w:rsidR="008214E0">
        <w:rPr>
          <w:bCs/>
          <w:sz w:val="28"/>
          <w:szCs w:val="28"/>
        </w:rPr>
        <w:t>собов их фиксации, сведений о перечне</w:t>
      </w:r>
      <w:r w:rsidRPr="008C24E8">
        <w:rPr>
          <w:bCs/>
          <w:sz w:val="28"/>
          <w:szCs w:val="28"/>
        </w:rPr>
        <w:t xml:space="preserve">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8C24E8" w:rsidRPr="008C24E8" w:rsidRDefault="008C24E8" w:rsidP="008C24E8">
      <w:pPr>
        <w:ind w:firstLine="709"/>
        <w:jc w:val="both"/>
        <w:rPr>
          <w:bCs/>
          <w:sz w:val="28"/>
          <w:szCs w:val="28"/>
        </w:rPr>
      </w:pPr>
      <w:r w:rsidRPr="008C24E8">
        <w:rPr>
          <w:bCs/>
          <w:sz w:val="28"/>
          <w:szCs w:val="28"/>
        </w:rPr>
        <w:t>Сведения о муниципальной услуге, преобразованные в машиночитаемый вид,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8C24E8" w:rsidRDefault="008C24E8" w:rsidP="008C24E8">
      <w:pPr>
        <w:ind w:firstLine="709"/>
        <w:jc w:val="both"/>
        <w:rPr>
          <w:bCs/>
          <w:sz w:val="28"/>
          <w:szCs w:val="28"/>
        </w:rPr>
      </w:pPr>
      <w:r w:rsidRPr="008C24E8">
        <w:rPr>
          <w:bCs/>
          <w:sz w:val="28"/>
          <w:szCs w:val="28"/>
        </w:rPr>
        <w:t>1.</w:t>
      </w:r>
      <w:r w:rsidR="00A309F8">
        <w:rPr>
          <w:bCs/>
          <w:sz w:val="28"/>
          <w:szCs w:val="28"/>
        </w:rPr>
        <w:t>7</w:t>
      </w:r>
      <w:r w:rsidRPr="008C24E8">
        <w:rPr>
          <w:bCs/>
          <w:sz w:val="28"/>
          <w:szCs w:val="28"/>
        </w:rPr>
        <w:t xml:space="preserve">. При разработке административных регламентов </w:t>
      </w:r>
      <w:r w:rsidR="000E4078">
        <w:rPr>
          <w:bCs/>
          <w:sz w:val="28"/>
          <w:szCs w:val="28"/>
        </w:rPr>
        <w:t>специалист</w:t>
      </w:r>
      <w:r w:rsidRPr="008C24E8">
        <w:rPr>
          <w:bCs/>
          <w:sz w:val="28"/>
          <w:szCs w:val="28"/>
        </w:rPr>
        <w:t xml:space="preserve">, предоставляющий муниципальные услуги, </w:t>
      </w:r>
      <w:r w:rsidR="00B636C4">
        <w:rPr>
          <w:bCs/>
          <w:sz w:val="28"/>
          <w:szCs w:val="28"/>
        </w:rPr>
        <w:t xml:space="preserve">учитывает способы </w:t>
      </w:r>
      <w:r w:rsidRPr="008C24E8">
        <w:rPr>
          <w:bCs/>
          <w:sz w:val="28"/>
          <w:szCs w:val="28"/>
        </w:rPr>
        <w:t>повышени</w:t>
      </w:r>
      <w:r w:rsidR="00B636C4">
        <w:rPr>
          <w:bCs/>
          <w:sz w:val="28"/>
          <w:szCs w:val="28"/>
        </w:rPr>
        <w:t>я</w:t>
      </w:r>
      <w:r w:rsidRPr="008C24E8">
        <w:rPr>
          <w:bCs/>
          <w:sz w:val="28"/>
          <w:szCs w:val="28"/>
        </w:rPr>
        <w:t xml:space="preserve"> качества предоставления муниципальных услуг, в том числе возможность предоставления муниципальной услуги в упрощенном (</w:t>
      </w:r>
      <w:proofErr w:type="spellStart"/>
      <w:r w:rsidRPr="008C24E8">
        <w:rPr>
          <w:bCs/>
          <w:sz w:val="28"/>
          <w:szCs w:val="28"/>
        </w:rPr>
        <w:t>проактивном</w:t>
      </w:r>
      <w:proofErr w:type="spellEnd"/>
      <w:r w:rsidRPr="008C24E8">
        <w:rPr>
          <w:bCs/>
          <w:sz w:val="28"/>
          <w:szCs w:val="28"/>
        </w:rPr>
        <w:t xml:space="preserve">) режиме, многоканальность и экстерриториальность получения муниципальных услуг, </w:t>
      </w:r>
      <w:r w:rsidRPr="008C24E8">
        <w:rPr>
          <w:bCs/>
          <w:sz w:val="28"/>
          <w:szCs w:val="28"/>
        </w:rPr>
        <w:lastRenderedPageBreak/>
        <w:t>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а также внедрение иных принципов предоставления муниципальных услуг, предусмотренных Федеральным законом от 27 июля 2010 г. № 210-ФЗ «Об организации предоставления государственных и муниципальных услуг» (далее – Федеральный закон № 210-ФЗ).</w:t>
      </w:r>
    </w:p>
    <w:p w:rsidR="00A309F8" w:rsidRPr="008C24E8" w:rsidRDefault="00A309F8" w:rsidP="008C24E8">
      <w:pPr>
        <w:ind w:firstLine="709"/>
        <w:jc w:val="both"/>
        <w:rPr>
          <w:bCs/>
          <w:sz w:val="28"/>
          <w:szCs w:val="28"/>
        </w:rPr>
      </w:pPr>
      <w:r>
        <w:rPr>
          <w:bCs/>
          <w:sz w:val="28"/>
          <w:szCs w:val="28"/>
        </w:rPr>
        <w:t xml:space="preserve">1.8. </w:t>
      </w:r>
      <w:r w:rsidRPr="00A309F8">
        <w:rPr>
          <w:bCs/>
          <w:sz w:val="28"/>
          <w:szCs w:val="28"/>
        </w:rPr>
        <w:t xml:space="preserve">Наименование административного регламента определяется администрацией </w:t>
      </w:r>
      <w:r w:rsidR="000E4078" w:rsidRPr="005B54F5">
        <w:rPr>
          <w:sz w:val="28"/>
          <w:szCs w:val="28"/>
        </w:rPr>
        <w:t>муниципального образования Ивановский сельсовет Оренбургского района Оренбургской области</w:t>
      </w:r>
      <w:r w:rsidR="000E4078" w:rsidRPr="00A309F8">
        <w:rPr>
          <w:bCs/>
          <w:sz w:val="28"/>
          <w:szCs w:val="28"/>
        </w:rPr>
        <w:t xml:space="preserve"> </w:t>
      </w:r>
      <w:r w:rsidRPr="00A309F8">
        <w:rPr>
          <w:bCs/>
          <w:sz w:val="28"/>
          <w:szCs w:val="28"/>
        </w:rPr>
        <w:t>с учетом формулировки нормативного правового акта, которым предусмотрена соответствующая муниципальная услуга.</w:t>
      </w:r>
    </w:p>
    <w:p w:rsidR="008C24E8" w:rsidRPr="008C24E8" w:rsidRDefault="008C24E8" w:rsidP="008C24E8">
      <w:pPr>
        <w:ind w:firstLine="709"/>
        <w:jc w:val="both"/>
        <w:rPr>
          <w:bCs/>
          <w:sz w:val="28"/>
          <w:szCs w:val="28"/>
        </w:rPr>
      </w:pPr>
    </w:p>
    <w:p w:rsidR="008C24E8" w:rsidRDefault="008C24E8" w:rsidP="0054485C">
      <w:pPr>
        <w:jc w:val="center"/>
        <w:rPr>
          <w:b/>
          <w:bCs/>
          <w:sz w:val="28"/>
          <w:szCs w:val="28"/>
        </w:rPr>
      </w:pPr>
      <w:r w:rsidRPr="008C24E8">
        <w:rPr>
          <w:b/>
          <w:bCs/>
          <w:sz w:val="28"/>
          <w:szCs w:val="28"/>
        </w:rPr>
        <w:t>2. Требования к административным регламентам</w:t>
      </w:r>
    </w:p>
    <w:p w:rsidR="0054485C" w:rsidRPr="008C24E8" w:rsidRDefault="0054485C" w:rsidP="0054485C">
      <w:pPr>
        <w:jc w:val="center"/>
        <w:rPr>
          <w:b/>
          <w:bCs/>
          <w:sz w:val="28"/>
          <w:szCs w:val="28"/>
        </w:rPr>
      </w:pP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 xml:space="preserve">. </w:t>
      </w:r>
      <w:r w:rsidR="00550D6E">
        <w:rPr>
          <w:bCs/>
          <w:sz w:val="28"/>
          <w:szCs w:val="28"/>
        </w:rPr>
        <w:t>Рекомендуемые требования к содержанию ад</w:t>
      </w:r>
      <w:r w:rsidRPr="0054485C">
        <w:rPr>
          <w:bCs/>
          <w:sz w:val="28"/>
          <w:szCs w:val="28"/>
        </w:rPr>
        <w:t>министративн</w:t>
      </w:r>
      <w:r w:rsidR="00550D6E">
        <w:rPr>
          <w:bCs/>
          <w:sz w:val="28"/>
          <w:szCs w:val="28"/>
        </w:rPr>
        <w:t>ого</w:t>
      </w:r>
      <w:r w:rsidRPr="0054485C">
        <w:rPr>
          <w:bCs/>
          <w:sz w:val="28"/>
          <w:szCs w:val="28"/>
        </w:rPr>
        <w:t xml:space="preserve"> регламент</w:t>
      </w:r>
      <w:r w:rsidR="00550D6E">
        <w:rPr>
          <w:bCs/>
          <w:sz w:val="28"/>
          <w:szCs w:val="28"/>
        </w:rPr>
        <w:t>а:</w:t>
      </w:r>
    </w:p>
    <w:p w:rsidR="008C24E8" w:rsidRPr="0054485C" w:rsidRDefault="00DB2A0D" w:rsidP="0054485C">
      <w:pPr>
        <w:ind w:firstLine="709"/>
        <w:jc w:val="both"/>
        <w:rPr>
          <w:bCs/>
          <w:sz w:val="28"/>
          <w:szCs w:val="28"/>
        </w:rPr>
      </w:pPr>
      <w:r>
        <w:rPr>
          <w:bCs/>
          <w:sz w:val="28"/>
          <w:szCs w:val="28"/>
          <w:lang w:val="en-US"/>
        </w:rPr>
        <w:t>I</w:t>
      </w:r>
      <w:r w:rsidR="008C24E8" w:rsidRPr="0054485C">
        <w:rPr>
          <w:bCs/>
          <w:sz w:val="28"/>
          <w:szCs w:val="28"/>
        </w:rPr>
        <w:t>) общие положения;</w:t>
      </w:r>
    </w:p>
    <w:p w:rsidR="008C24E8" w:rsidRPr="0054485C" w:rsidRDefault="00DB2A0D" w:rsidP="0054485C">
      <w:pPr>
        <w:ind w:firstLine="709"/>
        <w:jc w:val="both"/>
        <w:rPr>
          <w:bCs/>
          <w:sz w:val="28"/>
          <w:szCs w:val="28"/>
        </w:rPr>
      </w:pPr>
      <w:r>
        <w:rPr>
          <w:bCs/>
          <w:sz w:val="28"/>
          <w:szCs w:val="28"/>
          <w:lang w:val="en-US"/>
        </w:rPr>
        <w:t>II</w:t>
      </w:r>
      <w:r w:rsidR="008C24E8" w:rsidRPr="0054485C">
        <w:rPr>
          <w:bCs/>
          <w:sz w:val="28"/>
          <w:szCs w:val="28"/>
        </w:rPr>
        <w:t>) стандарт предоставления муниципальной услуги;</w:t>
      </w:r>
    </w:p>
    <w:p w:rsidR="008C24E8" w:rsidRPr="0054485C" w:rsidRDefault="00DB2A0D" w:rsidP="0054485C">
      <w:pPr>
        <w:ind w:firstLine="709"/>
        <w:jc w:val="both"/>
        <w:rPr>
          <w:bCs/>
          <w:sz w:val="28"/>
          <w:szCs w:val="28"/>
        </w:rPr>
      </w:pPr>
      <w:r>
        <w:rPr>
          <w:bCs/>
          <w:sz w:val="28"/>
          <w:szCs w:val="28"/>
          <w:lang w:val="en-US"/>
        </w:rPr>
        <w:t>III</w:t>
      </w:r>
      <w:r w:rsidR="008C24E8" w:rsidRPr="0054485C">
        <w:rPr>
          <w:bCs/>
          <w:sz w:val="28"/>
          <w:szCs w:val="28"/>
        </w:rPr>
        <w:t>) состав, последовательность и сроки выполнения административных процедур;</w:t>
      </w:r>
    </w:p>
    <w:p w:rsidR="008C24E8" w:rsidRPr="0054485C" w:rsidRDefault="00DB2A0D" w:rsidP="0054485C">
      <w:pPr>
        <w:ind w:firstLine="709"/>
        <w:jc w:val="both"/>
        <w:rPr>
          <w:bCs/>
          <w:sz w:val="28"/>
          <w:szCs w:val="28"/>
        </w:rPr>
      </w:pPr>
      <w:r>
        <w:rPr>
          <w:bCs/>
          <w:sz w:val="28"/>
          <w:szCs w:val="28"/>
          <w:lang w:val="en-US"/>
        </w:rPr>
        <w:t>IV</w:t>
      </w:r>
      <w:r w:rsidR="008C24E8" w:rsidRPr="0054485C">
        <w:rPr>
          <w:bCs/>
          <w:sz w:val="28"/>
          <w:szCs w:val="28"/>
        </w:rPr>
        <w:t>) формы контроля за исполнением административного регламента;</w:t>
      </w:r>
    </w:p>
    <w:p w:rsidR="008C24E8" w:rsidRPr="0054485C" w:rsidRDefault="00DB2A0D" w:rsidP="0054485C">
      <w:pPr>
        <w:ind w:firstLine="709"/>
        <w:jc w:val="both"/>
        <w:rPr>
          <w:bCs/>
          <w:sz w:val="28"/>
          <w:szCs w:val="28"/>
        </w:rPr>
      </w:pPr>
      <w:r>
        <w:rPr>
          <w:bCs/>
          <w:sz w:val="28"/>
          <w:szCs w:val="28"/>
          <w:lang w:val="en-US"/>
        </w:rPr>
        <w:t>V</w:t>
      </w:r>
      <w:r w:rsidR="008C24E8" w:rsidRPr="0054485C">
        <w:rPr>
          <w:bCs/>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w:t>
      </w:r>
      <w:r w:rsidR="0054485C" w:rsidRPr="0054485C">
        <w:rPr>
          <w:bCs/>
          <w:sz w:val="28"/>
          <w:szCs w:val="28"/>
        </w:rPr>
        <w:t>Федерального закона</w:t>
      </w:r>
      <w:r w:rsidR="007152D9">
        <w:rPr>
          <w:bCs/>
          <w:sz w:val="28"/>
          <w:szCs w:val="28"/>
        </w:rPr>
        <w:t xml:space="preserve"> </w:t>
      </w:r>
      <w:r w:rsidR="0054485C" w:rsidRPr="0054485C">
        <w:rPr>
          <w:bCs/>
          <w:sz w:val="28"/>
          <w:szCs w:val="28"/>
        </w:rPr>
        <w:t>от 27 июля 2010 г</w:t>
      </w:r>
      <w:r w:rsidR="0054485C">
        <w:rPr>
          <w:bCs/>
          <w:sz w:val="28"/>
          <w:szCs w:val="28"/>
        </w:rPr>
        <w:t xml:space="preserve">ода </w:t>
      </w:r>
      <w:r w:rsidR="0054485C" w:rsidRPr="0054485C">
        <w:rPr>
          <w:bCs/>
          <w:sz w:val="28"/>
          <w:szCs w:val="28"/>
        </w:rPr>
        <w:t xml:space="preserve">№ 210-ФЗ </w:t>
      </w:r>
      <w:r w:rsidR="0054485C">
        <w:rPr>
          <w:bCs/>
          <w:sz w:val="28"/>
          <w:szCs w:val="28"/>
        </w:rPr>
        <w:t>«</w:t>
      </w:r>
      <w:r w:rsidR="0054485C" w:rsidRPr="0054485C">
        <w:rPr>
          <w:bCs/>
          <w:sz w:val="28"/>
          <w:szCs w:val="28"/>
        </w:rPr>
        <w:t>Об организации предоставления государственных и муниципальных услуг</w:t>
      </w:r>
      <w:r w:rsidR="0054485C">
        <w:rPr>
          <w:bCs/>
          <w:sz w:val="28"/>
          <w:szCs w:val="28"/>
        </w:rPr>
        <w:t>»</w:t>
      </w:r>
      <w:r w:rsidR="008C24E8" w:rsidRPr="0054485C">
        <w:rPr>
          <w:bCs/>
          <w:sz w:val="28"/>
          <w:szCs w:val="28"/>
        </w:rPr>
        <w:t>, а также их должностных лиц, муниципальных служащих, работников.</w:t>
      </w: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.1. Раздел «Общие положения» состоит из следующих подразделов:</w:t>
      </w:r>
    </w:p>
    <w:p w:rsidR="008C24E8" w:rsidRPr="0054485C" w:rsidRDefault="008C24E8" w:rsidP="0054485C">
      <w:pPr>
        <w:ind w:firstLine="709"/>
        <w:jc w:val="both"/>
        <w:rPr>
          <w:bCs/>
          <w:sz w:val="28"/>
          <w:szCs w:val="28"/>
        </w:rPr>
      </w:pPr>
      <w:r w:rsidRPr="0054485C">
        <w:rPr>
          <w:bCs/>
          <w:sz w:val="28"/>
          <w:szCs w:val="28"/>
        </w:rPr>
        <w:t>а) предмет регулирования административного регламента;</w:t>
      </w:r>
    </w:p>
    <w:p w:rsidR="008C24E8" w:rsidRPr="0054485C" w:rsidRDefault="008C24E8" w:rsidP="0054485C">
      <w:pPr>
        <w:ind w:firstLine="709"/>
        <w:jc w:val="both"/>
        <w:rPr>
          <w:bCs/>
          <w:sz w:val="28"/>
          <w:szCs w:val="28"/>
        </w:rPr>
      </w:pPr>
      <w:r w:rsidRPr="0054485C">
        <w:rPr>
          <w:bCs/>
          <w:sz w:val="28"/>
          <w:szCs w:val="28"/>
        </w:rPr>
        <w:t xml:space="preserve">б) круг заявителей; </w:t>
      </w:r>
    </w:p>
    <w:p w:rsidR="008C24E8" w:rsidRPr="0054485C" w:rsidRDefault="008C24E8" w:rsidP="0054485C">
      <w:pPr>
        <w:ind w:firstLine="709"/>
        <w:jc w:val="both"/>
        <w:rPr>
          <w:bCs/>
          <w:sz w:val="28"/>
          <w:szCs w:val="28"/>
        </w:rPr>
      </w:pPr>
      <w:r w:rsidRPr="0054485C">
        <w:rPr>
          <w:bCs/>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.2. Раздел «Стандарт предоставления муниципальной услуги» состоит из следующих подразделов:</w:t>
      </w:r>
    </w:p>
    <w:p w:rsidR="008C24E8" w:rsidRPr="0054485C" w:rsidRDefault="008C24E8" w:rsidP="0054485C">
      <w:pPr>
        <w:ind w:firstLine="709"/>
        <w:jc w:val="both"/>
        <w:rPr>
          <w:bCs/>
          <w:sz w:val="28"/>
          <w:szCs w:val="28"/>
        </w:rPr>
      </w:pPr>
      <w:r w:rsidRPr="0054485C">
        <w:rPr>
          <w:bCs/>
          <w:sz w:val="28"/>
          <w:szCs w:val="28"/>
        </w:rPr>
        <w:t>а) наименование муниципальной услуги;</w:t>
      </w:r>
    </w:p>
    <w:p w:rsidR="008C24E8" w:rsidRPr="0054485C" w:rsidRDefault="008C24E8" w:rsidP="0054485C">
      <w:pPr>
        <w:ind w:firstLine="709"/>
        <w:jc w:val="both"/>
        <w:rPr>
          <w:bCs/>
          <w:sz w:val="28"/>
          <w:szCs w:val="28"/>
        </w:rPr>
      </w:pPr>
      <w:r w:rsidRPr="0054485C">
        <w:rPr>
          <w:bCs/>
          <w:sz w:val="28"/>
          <w:szCs w:val="28"/>
        </w:rPr>
        <w:t>б) наименование органа, предоставляющего муниципальную услугу;</w:t>
      </w:r>
    </w:p>
    <w:p w:rsidR="008C24E8" w:rsidRPr="0054485C" w:rsidRDefault="008C24E8" w:rsidP="0054485C">
      <w:pPr>
        <w:ind w:firstLine="709"/>
        <w:jc w:val="both"/>
        <w:rPr>
          <w:bCs/>
          <w:sz w:val="28"/>
          <w:szCs w:val="28"/>
        </w:rPr>
      </w:pPr>
      <w:r w:rsidRPr="0054485C">
        <w:rPr>
          <w:bCs/>
          <w:sz w:val="28"/>
          <w:szCs w:val="28"/>
        </w:rPr>
        <w:t>в) результат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г) срок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д) правовые основания для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lastRenderedPageBreak/>
        <w:t>е) исчерпывающий перечень документов, необходимых для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ж) исчерпывающий перечень оснований для отказа в приеме документов, необходимых для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C24E8" w:rsidRPr="0054485C" w:rsidRDefault="008C24E8" w:rsidP="0054485C">
      <w:pPr>
        <w:ind w:firstLine="709"/>
        <w:jc w:val="both"/>
        <w:rPr>
          <w:bCs/>
          <w:sz w:val="28"/>
          <w:szCs w:val="28"/>
        </w:rPr>
      </w:pPr>
      <w:r w:rsidRPr="0054485C">
        <w:rPr>
          <w:bCs/>
          <w:sz w:val="28"/>
          <w:szCs w:val="28"/>
        </w:rPr>
        <w:t>и) размер платы, взимаемой с заявителя при предоставлении муниципальной услуги, и способы ее взимания;</w:t>
      </w:r>
    </w:p>
    <w:p w:rsidR="008C24E8" w:rsidRPr="0054485C" w:rsidRDefault="008C24E8" w:rsidP="0054485C">
      <w:pPr>
        <w:ind w:firstLine="709"/>
        <w:jc w:val="both"/>
        <w:rPr>
          <w:bCs/>
          <w:sz w:val="28"/>
          <w:szCs w:val="28"/>
        </w:rPr>
      </w:pPr>
      <w:r w:rsidRPr="0054485C">
        <w:rPr>
          <w:bCs/>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л) срок регистрации запроса заявителя о предоставлении муниципальной услуги;</w:t>
      </w:r>
    </w:p>
    <w:p w:rsidR="008C24E8" w:rsidRPr="0054485C" w:rsidRDefault="008C24E8" w:rsidP="0054485C">
      <w:pPr>
        <w:ind w:firstLine="709"/>
        <w:jc w:val="both"/>
        <w:rPr>
          <w:bCs/>
          <w:sz w:val="28"/>
          <w:szCs w:val="28"/>
        </w:rPr>
      </w:pPr>
      <w:r w:rsidRPr="0054485C">
        <w:rPr>
          <w:bCs/>
          <w:sz w:val="28"/>
          <w:szCs w:val="28"/>
        </w:rPr>
        <w:t>м) требования к помещениям, в которых предоставляются муниципальные услуги;</w:t>
      </w:r>
    </w:p>
    <w:p w:rsidR="008C24E8" w:rsidRPr="0054485C" w:rsidRDefault="008C24E8" w:rsidP="0054485C">
      <w:pPr>
        <w:ind w:firstLine="709"/>
        <w:jc w:val="both"/>
        <w:rPr>
          <w:bCs/>
          <w:sz w:val="28"/>
          <w:szCs w:val="28"/>
        </w:rPr>
      </w:pPr>
      <w:r w:rsidRPr="0054485C">
        <w:rPr>
          <w:bCs/>
          <w:sz w:val="28"/>
          <w:szCs w:val="28"/>
        </w:rPr>
        <w:t>н) показатели доступности и качества муниципальной услуги;</w:t>
      </w:r>
    </w:p>
    <w:p w:rsidR="008C24E8" w:rsidRPr="0054485C" w:rsidRDefault="008C24E8" w:rsidP="0054485C">
      <w:pPr>
        <w:ind w:firstLine="709"/>
        <w:jc w:val="both"/>
        <w:rPr>
          <w:bCs/>
          <w:sz w:val="28"/>
          <w:szCs w:val="28"/>
        </w:rPr>
      </w:pPr>
      <w:r w:rsidRPr="0054485C">
        <w:rPr>
          <w:bCs/>
          <w:sz w:val="28"/>
          <w:szCs w:val="28"/>
        </w:rPr>
        <w:t>о)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.2.1.  Подраздел «Наименование органа, предоставляющего муниципальную услугу» должен содержать:</w:t>
      </w:r>
    </w:p>
    <w:p w:rsidR="008C24E8" w:rsidRPr="0054485C" w:rsidRDefault="008C24E8" w:rsidP="0054485C">
      <w:pPr>
        <w:ind w:firstLine="709"/>
        <w:jc w:val="both"/>
        <w:rPr>
          <w:bCs/>
          <w:sz w:val="28"/>
          <w:szCs w:val="28"/>
        </w:rPr>
      </w:pPr>
      <w:r w:rsidRPr="0054485C">
        <w:rPr>
          <w:bCs/>
          <w:sz w:val="28"/>
          <w:szCs w:val="28"/>
        </w:rPr>
        <w:t xml:space="preserve"> а) полное наименование органа, предос</w:t>
      </w:r>
      <w:r w:rsidR="0054485C">
        <w:rPr>
          <w:bCs/>
          <w:sz w:val="28"/>
          <w:szCs w:val="28"/>
        </w:rPr>
        <w:t>тавляющего муниципальную услугу</w:t>
      </w:r>
      <w:r w:rsidRPr="0054485C">
        <w:rPr>
          <w:bCs/>
          <w:sz w:val="28"/>
          <w:szCs w:val="28"/>
        </w:rPr>
        <w:t>;</w:t>
      </w:r>
    </w:p>
    <w:p w:rsidR="008C24E8" w:rsidRPr="0054485C" w:rsidRDefault="008C24E8" w:rsidP="0054485C">
      <w:pPr>
        <w:ind w:firstLine="709"/>
        <w:jc w:val="both"/>
        <w:rPr>
          <w:bCs/>
          <w:sz w:val="28"/>
          <w:szCs w:val="28"/>
        </w:rPr>
      </w:pPr>
      <w:r w:rsidRPr="0054485C">
        <w:rPr>
          <w:bCs/>
          <w:sz w:val="28"/>
          <w:szCs w:val="28"/>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 xml:space="preserve">.2.2. Подраздел «Результат предоставления муниципальной услуги» должен включать следующие положения: </w:t>
      </w:r>
    </w:p>
    <w:p w:rsidR="008C24E8" w:rsidRPr="0054485C" w:rsidRDefault="008C24E8" w:rsidP="0054485C">
      <w:pPr>
        <w:ind w:firstLine="709"/>
        <w:jc w:val="both"/>
        <w:rPr>
          <w:bCs/>
          <w:sz w:val="28"/>
          <w:szCs w:val="28"/>
        </w:rPr>
      </w:pPr>
      <w:r w:rsidRPr="0054485C">
        <w:rPr>
          <w:bCs/>
          <w:sz w:val="28"/>
          <w:szCs w:val="28"/>
        </w:rPr>
        <w:t>а) наименование результата (результатов)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б)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8C24E8" w:rsidRPr="0054485C" w:rsidRDefault="008C24E8" w:rsidP="0054485C">
      <w:pPr>
        <w:ind w:firstLine="709"/>
        <w:jc w:val="both"/>
        <w:rPr>
          <w:bCs/>
          <w:sz w:val="28"/>
          <w:szCs w:val="28"/>
        </w:rPr>
      </w:pPr>
      <w:r w:rsidRPr="0054485C">
        <w:rPr>
          <w:bCs/>
          <w:sz w:val="28"/>
          <w:szCs w:val="28"/>
        </w:rPr>
        <w:t>в)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8C24E8" w:rsidRPr="0054485C" w:rsidRDefault="008C24E8" w:rsidP="0054485C">
      <w:pPr>
        <w:ind w:firstLine="709"/>
        <w:jc w:val="both"/>
        <w:rPr>
          <w:bCs/>
          <w:sz w:val="28"/>
          <w:szCs w:val="28"/>
        </w:rPr>
      </w:pPr>
      <w:r w:rsidRPr="0054485C">
        <w:rPr>
          <w:bCs/>
          <w:sz w:val="28"/>
          <w:szCs w:val="28"/>
        </w:rPr>
        <w:t>г) наименование информационной системы, в которой фиксируется факт получения заявителем результата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д) способ получения результата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lastRenderedPageBreak/>
        <w:t>2.</w:t>
      </w:r>
      <w:r w:rsidR="00A309F8">
        <w:rPr>
          <w:bCs/>
          <w:sz w:val="28"/>
          <w:szCs w:val="28"/>
        </w:rPr>
        <w:t>1</w:t>
      </w:r>
      <w:r w:rsidRPr="0054485C">
        <w:rPr>
          <w:bCs/>
          <w:sz w:val="28"/>
          <w:szCs w:val="28"/>
        </w:rPr>
        <w:t>.2.3.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в органе, предоставляющем муниципальной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муниципальной услугу;</w:t>
      </w:r>
    </w:p>
    <w:p w:rsidR="008C24E8" w:rsidRPr="0054485C" w:rsidRDefault="008C24E8" w:rsidP="0054485C">
      <w:pPr>
        <w:ind w:firstLine="709"/>
        <w:jc w:val="both"/>
        <w:rPr>
          <w:bCs/>
          <w:sz w:val="28"/>
          <w:szCs w:val="28"/>
        </w:rPr>
      </w:pPr>
      <w:r w:rsidRPr="0054485C">
        <w:rPr>
          <w:bCs/>
          <w:sz w:val="28"/>
          <w:szCs w:val="28"/>
        </w:rPr>
        <w:t>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8C24E8" w:rsidRPr="0054485C" w:rsidRDefault="008C24E8" w:rsidP="0054485C">
      <w:pPr>
        <w:ind w:firstLine="709"/>
        <w:jc w:val="both"/>
        <w:rPr>
          <w:bCs/>
          <w:sz w:val="28"/>
          <w:szCs w:val="28"/>
        </w:rPr>
      </w:pPr>
      <w:r w:rsidRPr="0054485C">
        <w:rPr>
          <w:bCs/>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8C24E8" w:rsidRPr="0054485C" w:rsidRDefault="008C24E8" w:rsidP="0054485C">
      <w:pPr>
        <w:ind w:firstLine="709"/>
        <w:jc w:val="both"/>
        <w:rPr>
          <w:bCs/>
          <w:sz w:val="28"/>
          <w:szCs w:val="28"/>
        </w:rPr>
      </w:pPr>
      <w:r w:rsidRPr="0054485C">
        <w:rPr>
          <w:bCs/>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 xml:space="preserve">.2.4. 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w:t>
      </w:r>
      <w:r w:rsidR="008B21E1" w:rsidRPr="0054485C">
        <w:rPr>
          <w:bCs/>
          <w:sz w:val="28"/>
          <w:szCs w:val="28"/>
        </w:rPr>
        <w:t>муниципальную</w:t>
      </w:r>
      <w:r w:rsidRPr="0054485C">
        <w:rPr>
          <w:bCs/>
          <w:sz w:val="28"/>
          <w:szCs w:val="28"/>
        </w:rPr>
        <w:t xml:space="preserve">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.2.5. 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8C24E8" w:rsidRPr="0054485C" w:rsidRDefault="008C24E8" w:rsidP="0054485C">
      <w:pPr>
        <w:ind w:firstLine="709"/>
        <w:jc w:val="both"/>
        <w:rPr>
          <w:bCs/>
          <w:sz w:val="28"/>
          <w:szCs w:val="28"/>
        </w:rPr>
      </w:pPr>
      <w:r w:rsidRPr="0054485C">
        <w:rPr>
          <w:bCs/>
          <w:sz w:val="28"/>
          <w:szCs w:val="28"/>
        </w:rPr>
        <w:t>а) состав и способы подачи запроса о предоставлении государственной услуги, который должен содержать:</w:t>
      </w:r>
    </w:p>
    <w:p w:rsidR="008C24E8" w:rsidRPr="0054485C" w:rsidRDefault="008C24E8" w:rsidP="0054485C">
      <w:pPr>
        <w:ind w:firstLine="709"/>
        <w:jc w:val="both"/>
        <w:rPr>
          <w:bCs/>
          <w:sz w:val="28"/>
          <w:szCs w:val="28"/>
        </w:rPr>
      </w:pPr>
      <w:r w:rsidRPr="0054485C">
        <w:rPr>
          <w:bCs/>
          <w:sz w:val="28"/>
          <w:szCs w:val="28"/>
        </w:rPr>
        <w:t>б) полное наименование органа, предоставляющего государственную услугу;</w:t>
      </w:r>
    </w:p>
    <w:p w:rsidR="008C24E8" w:rsidRPr="0054485C" w:rsidRDefault="008C24E8" w:rsidP="0054485C">
      <w:pPr>
        <w:ind w:firstLine="709"/>
        <w:jc w:val="both"/>
        <w:rPr>
          <w:bCs/>
          <w:sz w:val="28"/>
          <w:szCs w:val="28"/>
        </w:rPr>
      </w:pPr>
      <w:r w:rsidRPr="0054485C">
        <w:rPr>
          <w:bCs/>
          <w:sz w:val="28"/>
          <w:szCs w:val="28"/>
        </w:rPr>
        <w:t>в) сведения, позволяющие идентифицировать заявителя, содержащиеся в документах, предусмотренных законодательством Российской Федерации;</w:t>
      </w:r>
    </w:p>
    <w:p w:rsidR="008C24E8" w:rsidRPr="0054485C" w:rsidRDefault="008C24E8" w:rsidP="0054485C">
      <w:pPr>
        <w:ind w:firstLine="709"/>
        <w:jc w:val="both"/>
        <w:rPr>
          <w:bCs/>
          <w:sz w:val="28"/>
          <w:szCs w:val="28"/>
        </w:rPr>
      </w:pPr>
      <w:r w:rsidRPr="0054485C">
        <w:rPr>
          <w:bCs/>
          <w:sz w:val="28"/>
          <w:szCs w:val="28"/>
        </w:rPr>
        <w:lastRenderedPageBreak/>
        <w:t>г) сведения, позволяющие идентифицировать представителя, содержащиеся в документах, предусмотренных законодательством Российской Федерации;</w:t>
      </w:r>
    </w:p>
    <w:p w:rsidR="008C24E8" w:rsidRPr="0054485C" w:rsidRDefault="008C24E8" w:rsidP="0054485C">
      <w:pPr>
        <w:ind w:firstLine="709"/>
        <w:jc w:val="both"/>
        <w:rPr>
          <w:bCs/>
          <w:sz w:val="28"/>
          <w:szCs w:val="28"/>
        </w:rPr>
      </w:pPr>
      <w:r w:rsidRPr="0054485C">
        <w:rPr>
          <w:bCs/>
          <w:sz w:val="28"/>
          <w:szCs w:val="28"/>
        </w:rPr>
        <w:t>д) дополнительные сведения, необходимые для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е) перечень прилагаемых к запросу документов и (или) информации;</w:t>
      </w:r>
    </w:p>
    <w:p w:rsidR="008C24E8" w:rsidRPr="0054485C" w:rsidRDefault="008C24E8" w:rsidP="0054485C">
      <w:pPr>
        <w:ind w:firstLine="709"/>
        <w:jc w:val="both"/>
        <w:rPr>
          <w:bCs/>
          <w:sz w:val="28"/>
          <w:szCs w:val="28"/>
        </w:rPr>
      </w:pPr>
      <w:r w:rsidRPr="0054485C">
        <w:rPr>
          <w:bCs/>
          <w:sz w:val="28"/>
          <w:szCs w:val="28"/>
        </w:rPr>
        <w:t>ж)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8C24E8" w:rsidRPr="0054485C" w:rsidRDefault="008C24E8" w:rsidP="0054485C">
      <w:pPr>
        <w:ind w:firstLine="709"/>
        <w:jc w:val="both"/>
        <w:rPr>
          <w:bCs/>
          <w:sz w:val="28"/>
          <w:szCs w:val="28"/>
        </w:rPr>
      </w:pPr>
      <w:r w:rsidRPr="0054485C">
        <w:rPr>
          <w:bCs/>
          <w:sz w:val="28"/>
          <w:szCs w:val="28"/>
        </w:rPr>
        <w:t>з) 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8C24E8" w:rsidRPr="0054485C" w:rsidRDefault="008C24E8" w:rsidP="0054485C">
      <w:pPr>
        <w:ind w:firstLine="709"/>
        <w:jc w:val="both"/>
        <w:rPr>
          <w:bCs/>
          <w:sz w:val="28"/>
          <w:szCs w:val="28"/>
        </w:rPr>
      </w:pPr>
      <w:r w:rsidRPr="0054485C">
        <w:rPr>
          <w:bCs/>
          <w:sz w:val="28"/>
          <w:szCs w:val="28"/>
        </w:rPr>
        <w:t>Формы запроса и иных документов, подаваемых заявителем в связи с предоставлением государственной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8C24E8" w:rsidRPr="0054485C" w:rsidRDefault="008C24E8" w:rsidP="0054485C">
      <w:pPr>
        <w:ind w:firstLine="709"/>
        <w:jc w:val="both"/>
        <w:rPr>
          <w:bCs/>
          <w:sz w:val="28"/>
          <w:szCs w:val="28"/>
        </w:rPr>
      </w:pPr>
      <w:r w:rsidRPr="0054485C">
        <w:rPr>
          <w:bCs/>
          <w:sz w:val="28"/>
          <w:szCs w:val="28"/>
        </w:rPr>
        <w:t>Исчерпывающий перечень документов, указанных в подпунктах «ж» и «з» настоящего пункта, приводится для каждого варианта предоставления муниципальной услуги в содержащих описания таких вариантов положениях административного регламента.</w:t>
      </w: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.2.6.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8C24E8" w:rsidRPr="0054485C" w:rsidRDefault="008C24E8" w:rsidP="0054485C">
      <w:pPr>
        <w:ind w:firstLine="709"/>
        <w:jc w:val="both"/>
        <w:rPr>
          <w:bCs/>
          <w:sz w:val="28"/>
          <w:szCs w:val="28"/>
        </w:rPr>
      </w:pPr>
      <w:r w:rsidRPr="0054485C">
        <w:rPr>
          <w:bCs/>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.2.7.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8C24E8" w:rsidRPr="0054485C" w:rsidRDefault="008C24E8" w:rsidP="0054485C">
      <w:pPr>
        <w:ind w:firstLine="709"/>
        <w:jc w:val="both"/>
        <w:rPr>
          <w:bCs/>
          <w:sz w:val="28"/>
          <w:szCs w:val="28"/>
        </w:rPr>
      </w:pPr>
      <w:r w:rsidRPr="0054485C">
        <w:rPr>
          <w:bCs/>
          <w:sz w:val="28"/>
          <w:szCs w:val="28"/>
        </w:rPr>
        <w:t>а) 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8C24E8" w:rsidRPr="0054485C" w:rsidRDefault="008C24E8" w:rsidP="0054485C">
      <w:pPr>
        <w:ind w:firstLine="709"/>
        <w:jc w:val="both"/>
        <w:rPr>
          <w:bCs/>
          <w:sz w:val="28"/>
          <w:szCs w:val="28"/>
        </w:rPr>
      </w:pPr>
      <w:r w:rsidRPr="0054485C">
        <w:rPr>
          <w:bCs/>
          <w:sz w:val="28"/>
          <w:szCs w:val="28"/>
        </w:rPr>
        <w:t>б) исчерпывающий перечень оснований для отказа в предоставлении муниципальной услуги.</w:t>
      </w:r>
    </w:p>
    <w:p w:rsidR="008C24E8" w:rsidRPr="0054485C" w:rsidRDefault="008C24E8" w:rsidP="0054485C">
      <w:pPr>
        <w:ind w:firstLine="709"/>
        <w:jc w:val="both"/>
        <w:rPr>
          <w:bCs/>
          <w:sz w:val="28"/>
          <w:szCs w:val="28"/>
        </w:rPr>
      </w:pPr>
      <w:r w:rsidRPr="0054485C">
        <w:rPr>
          <w:bCs/>
          <w:sz w:val="28"/>
          <w:szCs w:val="28"/>
        </w:rPr>
        <w:t xml:space="preserve">Для каждого основания, включенного в перечни, указанные в подпунктах «а» и «б» настоящего пункта, предусматриваются соответственно </w:t>
      </w:r>
      <w:r w:rsidRPr="0054485C">
        <w:rPr>
          <w:bCs/>
          <w:sz w:val="28"/>
          <w:szCs w:val="28"/>
        </w:rPr>
        <w:lastRenderedPageBreak/>
        <w:t>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8C24E8" w:rsidRPr="0054485C" w:rsidRDefault="008C24E8" w:rsidP="0054485C">
      <w:pPr>
        <w:ind w:firstLine="709"/>
        <w:jc w:val="both"/>
        <w:rPr>
          <w:bCs/>
          <w:sz w:val="28"/>
          <w:szCs w:val="28"/>
        </w:rPr>
      </w:pPr>
      <w:r w:rsidRPr="0054485C">
        <w:rPr>
          <w:bCs/>
          <w:sz w:val="28"/>
          <w:szCs w:val="28"/>
        </w:rPr>
        <w:t>Исчерпывающий перечень оснований, предусмотренных в подпунктах «а» и «б»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 xml:space="preserve">.2.8. Подраздел «Размер платы, взимаемой с заявителя при предоставлении муниципальной услуги, и способы ее взимания» </w:t>
      </w:r>
      <w:proofErr w:type="gramStart"/>
      <w:r w:rsidRPr="0054485C">
        <w:rPr>
          <w:bCs/>
          <w:sz w:val="28"/>
          <w:szCs w:val="28"/>
        </w:rPr>
        <w:t>включает  в</w:t>
      </w:r>
      <w:proofErr w:type="gramEnd"/>
      <w:r w:rsidRPr="0054485C">
        <w:rPr>
          <w:bCs/>
          <w:sz w:val="28"/>
          <w:szCs w:val="28"/>
        </w:rPr>
        <w:t xml:space="preserve"> себя следующие положения:</w:t>
      </w:r>
    </w:p>
    <w:p w:rsidR="008C24E8" w:rsidRPr="0054485C" w:rsidRDefault="008C24E8" w:rsidP="0054485C">
      <w:pPr>
        <w:ind w:firstLine="709"/>
        <w:jc w:val="both"/>
        <w:rPr>
          <w:bCs/>
          <w:sz w:val="28"/>
          <w:szCs w:val="28"/>
        </w:rPr>
      </w:pPr>
      <w:r w:rsidRPr="0054485C">
        <w:rPr>
          <w:bCs/>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8C24E8" w:rsidRPr="0054485C" w:rsidRDefault="008C24E8" w:rsidP="0054485C">
      <w:pPr>
        <w:ind w:firstLine="709"/>
        <w:jc w:val="both"/>
        <w:rPr>
          <w:bCs/>
          <w:sz w:val="28"/>
          <w:szCs w:val="28"/>
        </w:rPr>
      </w:pPr>
      <w:r w:rsidRPr="0054485C">
        <w:rPr>
          <w:bCs/>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.2.9. 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.2.10. Подраздел «Показатели качества и доступности муниципальной услуги» включает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8C24E8" w:rsidRPr="0054485C" w:rsidRDefault="008C24E8" w:rsidP="0054485C">
      <w:pPr>
        <w:ind w:firstLine="709"/>
        <w:jc w:val="both"/>
        <w:rPr>
          <w:bCs/>
          <w:sz w:val="28"/>
          <w:szCs w:val="28"/>
        </w:rPr>
      </w:pPr>
      <w:r w:rsidRPr="0054485C">
        <w:rPr>
          <w:bCs/>
          <w:sz w:val="28"/>
          <w:szCs w:val="28"/>
        </w:rPr>
        <w:t>2.</w:t>
      </w:r>
      <w:r w:rsidR="00A309F8">
        <w:rPr>
          <w:bCs/>
          <w:sz w:val="28"/>
          <w:szCs w:val="28"/>
        </w:rPr>
        <w:t>1</w:t>
      </w:r>
      <w:r w:rsidRPr="0054485C">
        <w:rPr>
          <w:bCs/>
          <w:sz w:val="28"/>
          <w:szCs w:val="28"/>
        </w:rPr>
        <w:t>.2.11. Подраздел «Иные требования к предоставлению муниципальной услуги» включает следующие положения:</w:t>
      </w:r>
    </w:p>
    <w:p w:rsidR="008C24E8" w:rsidRPr="0054485C" w:rsidRDefault="008C24E8" w:rsidP="0054485C">
      <w:pPr>
        <w:ind w:firstLine="709"/>
        <w:jc w:val="both"/>
        <w:rPr>
          <w:bCs/>
          <w:sz w:val="28"/>
          <w:szCs w:val="28"/>
        </w:rPr>
      </w:pPr>
      <w:r w:rsidRPr="0054485C">
        <w:rPr>
          <w:bCs/>
          <w:sz w:val="28"/>
          <w:szCs w:val="28"/>
        </w:rPr>
        <w:lastRenderedPageBreak/>
        <w:t>а) перечень услуг, которые являются необходимыми и обязательными для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 xml:space="preserve">б) размер платы </w:t>
      </w:r>
      <w:proofErr w:type="gramStart"/>
      <w:r w:rsidRPr="0054485C">
        <w:rPr>
          <w:bCs/>
          <w:sz w:val="28"/>
          <w:szCs w:val="28"/>
        </w:rPr>
        <w:t>за предоставление</w:t>
      </w:r>
      <w:proofErr w:type="gramEnd"/>
      <w:r w:rsidRPr="0054485C">
        <w:rPr>
          <w:bCs/>
          <w:sz w:val="28"/>
          <w:szCs w:val="28"/>
        </w:rPr>
        <w:t xml:space="preserve"> указанных в подпункте «а» настоящего пункта услуг в случаях, когда размер платы установлен законодательством Российской Федерации;</w:t>
      </w:r>
    </w:p>
    <w:p w:rsidR="008C24E8" w:rsidRPr="0054485C" w:rsidRDefault="008C24E8" w:rsidP="0054485C">
      <w:pPr>
        <w:ind w:firstLine="709"/>
        <w:jc w:val="both"/>
        <w:rPr>
          <w:bCs/>
          <w:sz w:val="28"/>
          <w:szCs w:val="28"/>
        </w:rPr>
      </w:pPr>
      <w:r w:rsidRPr="0054485C">
        <w:rPr>
          <w:bCs/>
          <w:sz w:val="28"/>
          <w:szCs w:val="28"/>
        </w:rPr>
        <w:t>в) перечень информационных систем, используемых для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утвержденные постановлением Правительства от 25 июня 2012 г</w:t>
      </w:r>
      <w:r w:rsidR="008B21E1">
        <w:rPr>
          <w:bCs/>
          <w:sz w:val="28"/>
          <w:szCs w:val="28"/>
        </w:rPr>
        <w:t>ода</w:t>
      </w:r>
      <w:r w:rsidRPr="0054485C">
        <w:rPr>
          <w:bCs/>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w:t>
      </w:r>
    </w:p>
    <w:p w:rsidR="008C24E8" w:rsidRPr="0054485C" w:rsidRDefault="008C24E8" w:rsidP="0054485C">
      <w:pPr>
        <w:ind w:firstLine="709"/>
        <w:jc w:val="both"/>
        <w:rPr>
          <w:bCs/>
          <w:sz w:val="28"/>
          <w:szCs w:val="28"/>
        </w:rPr>
      </w:pPr>
      <w:r w:rsidRPr="0054485C">
        <w:rPr>
          <w:bCs/>
          <w:sz w:val="28"/>
          <w:szCs w:val="28"/>
        </w:rPr>
        <w:t>2.</w:t>
      </w:r>
      <w:r w:rsidR="00411A56">
        <w:rPr>
          <w:bCs/>
          <w:sz w:val="28"/>
          <w:szCs w:val="28"/>
        </w:rPr>
        <w:t>1</w:t>
      </w:r>
      <w:r w:rsidRPr="0054485C">
        <w:rPr>
          <w:bCs/>
          <w:sz w:val="28"/>
          <w:szCs w:val="28"/>
        </w:rPr>
        <w:t>.3.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8C24E8" w:rsidRPr="0054485C" w:rsidRDefault="008C24E8" w:rsidP="0054485C">
      <w:pPr>
        <w:ind w:firstLine="709"/>
        <w:jc w:val="both"/>
        <w:rPr>
          <w:bCs/>
          <w:sz w:val="28"/>
          <w:szCs w:val="28"/>
        </w:rPr>
      </w:pPr>
      <w:r w:rsidRPr="0054485C">
        <w:rPr>
          <w:bCs/>
          <w:sz w:val="28"/>
          <w:szCs w:val="28"/>
        </w:rPr>
        <w:t>а)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или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C24E8" w:rsidRPr="0054485C" w:rsidRDefault="008C24E8" w:rsidP="0054485C">
      <w:pPr>
        <w:ind w:firstLine="709"/>
        <w:jc w:val="both"/>
        <w:rPr>
          <w:bCs/>
          <w:sz w:val="28"/>
          <w:szCs w:val="28"/>
        </w:rPr>
      </w:pPr>
      <w:r w:rsidRPr="0054485C">
        <w:rPr>
          <w:bCs/>
          <w:sz w:val="28"/>
          <w:szCs w:val="28"/>
        </w:rPr>
        <w:t>б) описание административной процедуры профилирования заявителя;</w:t>
      </w:r>
    </w:p>
    <w:p w:rsidR="008C24E8" w:rsidRPr="0054485C" w:rsidRDefault="008C24E8" w:rsidP="0054485C">
      <w:pPr>
        <w:ind w:firstLine="709"/>
        <w:jc w:val="both"/>
        <w:rPr>
          <w:bCs/>
          <w:sz w:val="28"/>
          <w:szCs w:val="28"/>
        </w:rPr>
      </w:pPr>
      <w:r w:rsidRPr="0054485C">
        <w:rPr>
          <w:bCs/>
          <w:sz w:val="28"/>
          <w:szCs w:val="28"/>
        </w:rPr>
        <w:t>в) подразделы, содержащие описание вариантов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2.</w:t>
      </w:r>
      <w:r w:rsidR="00411A56">
        <w:rPr>
          <w:bCs/>
          <w:sz w:val="28"/>
          <w:szCs w:val="28"/>
        </w:rPr>
        <w:t>1</w:t>
      </w:r>
      <w:r w:rsidRPr="0054485C">
        <w:rPr>
          <w:bCs/>
          <w:sz w:val="28"/>
          <w:szCs w:val="28"/>
        </w:rPr>
        <w:t>.3.1. Подраздел «Профилирование заявителя» включает способы и порядок определения и предъявления необходимого заявителю варианта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2.</w:t>
      </w:r>
      <w:r w:rsidR="00411A56">
        <w:rPr>
          <w:bCs/>
          <w:sz w:val="28"/>
          <w:szCs w:val="28"/>
        </w:rPr>
        <w:t>1</w:t>
      </w:r>
      <w:r w:rsidRPr="0054485C">
        <w:rPr>
          <w:bCs/>
          <w:sz w:val="28"/>
          <w:szCs w:val="28"/>
        </w:rPr>
        <w:t>.3.2.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раздела 2.</w:t>
      </w:r>
      <w:r w:rsidR="00411A56">
        <w:rPr>
          <w:bCs/>
          <w:sz w:val="28"/>
          <w:szCs w:val="28"/>
        </w:rPr>
        <w:t>1</w:t>
      </w:r>
      <w:r w:rsidRPr="0054485C">
        <w:rPr>
          <w:bCs/>
          <w:sz w:val="28"/>
          <w:szCs w:val="28"/>
        </w:rPr>
        <w:t xml:space="preserve">.3 </w:t>
      </w:r>
      <w:r w:rsidRPr="0054485C">
        <w:rPr>
          <w:bCs/>
          <w:sz w:val="28"/>
          <w:szCs w:val="28"/>
        </w:rPr>
        <w:lastRenderedPageBreak/>
        <w:t>настоящих Правил,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2.</w:t>
      </w:r>
      <w:r w:rsidR="00411A56">
        <w:rPr>
          <w:bCs/>
          <w:sz w:val="28"/>
          <w:szCs w:val="28"/>
        </w:rPr>
        <w:t>1</w:t>
      </w:r>
      <w:r w:rsidRPr="0054485C">
        <w:rPr>
          <w:bCs/>
          <w:sz w:val="28"/>
          <w:szCs w:val="28"/>
        </w:rPr>
        <w:t>.3.3.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8C24E8" w:rsidRPr="0054485C" w:rsidRDefault="008C24E8" w:rsidP="0054485C">
      <w:pPr>
        <w:ind w:firstLine="709"/>
        <w:jc w:val="both"/>
        <w:rPr>
          <w:bCs/>
          <w:sz w:val="28"/>
          <w:szCs w:val="28"/>
        </w:rPr>
      </w:pPr>
      <w:r w:rsidRPr="0054485C">
        <w:rPr>
          <w:bCs/>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8C24E8" w:rsidRPr="0054485C" w:rsidRDefault="008C24E8" w:rsidP="0054485C">
      <w:pPr>
        <w:ind w:firstLine="709"/>
        <w:jc w:val="both"/>
        <w:rPr>
          <w:bCs/>
          <w:sz w:val="28"/>
          <w:szCs w:val="28"/>
        </w:rPr>
      </w:pPr>
      <w:r w:rsidRPr="0054485C">
        <w:rPr>
          <w:bCs/>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в) наличие (отсутствие) возможности подачи запроса представителем заявителя;</w:t>
      </w:r>
    </w:p>
    <w:p w:rsidR="008C24E8" w:rsidRPr="0054485C" w:rsidRDefault="008C24E8" w:rsidP="0054485C">
      <w:pPr>
        <w:ind w:firstLine="709"/>
        <w:jc w:val="both"/>
        <w:rPr>
          <w:bCs/>
          <w:sz w:val="28"/>
          <w:szCs w:val="28"/>
        </w:rPr>
      </w:pPr>
      <w:r w:rsidRPr="0054485C">
        <w:rPr>
          <w:bCs/>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8C24E8" w:rsidRPr="0054485C" w:rsidRDefault="008C24E8" w:rsidP="0054485C">
      <w:pPr>
        <w:ind w:firstLine="709"/>
        <w:jc w:val="both"/>
        <w:rPr>
          <w:bCs/>
          <w:sz w:val="28"/>
          <w:szCs w:val="28"/>
        </w:rPr>
      </w:pPr>
      <w:r w:rsidRPr="0054485C">
        <w:rPr>
          <w:bCs/>
          <w:sz w:val="28"/>
          <w:szCs w:val="28"/>
        </w:rPr>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8C24E8" w:rsidRPr="0054485C" w:rsidRDefault="008C24E8" w:rsidP="0054485C">
      <w:pPr>
        <w:ind w:firstLine="709"/>
        <w:jc w:val="both"/>
        <w:rPr>
          <w:bCs/>
          <w:sz w:val="28"/>
          <w:szCs w:val="28"/>
        </w:rPr>
      </w:pPr>
      <w:r w:rsidRPr="0054485C">
        <w:rPr>
          <w:bCs/>
          <w:sz w:val="28"/>
          <w:szCs w:val="28"/>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C24E8" w:rsidRPr="0054485C" w:rsidRDefault="008C24E8" w:rsidP="0054485C">
      <w:pPr>
        <w:ind w:firstLine="709"/>
        <w:jc w:val="both"/>
        <w:rPr>
          <w:bCs/>
          <w:sz w:val="28"/>
          <w:szCs w:val="28"/>
        </w:rPr>
      </w:pPr>
      <w:r w:rsidRPr="0054485C">
        <w:rPr>
          <w:bCs/>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8C24E8" w:rsidRPr="0054485C" w:rsidRDefault="008C24E8" w:rsidP="0054485C">
      <w:pPr>
        <w:ind w:firstLine="709"/>
        <w:jc w:val="both"/>
        <w:rPr>
          <w:bCs/>
          <w:sz w:val="28"/>
          <w:szCs w:val="28"/>
        </w:rPr>
      </w:pPr>
      <w:r w:rsidRPr="0054485C">
        <w:rPr>
          <w:bCs/>
          <w:sz w:val="28"/>
          <w:szCs w:val="28"/>
        </w:rPr>
        <w:t>2.</w:t>
      </w:r>
      <w:r w:rsidR="00411A56">
        <w:rPr>
          <w:bCs/>
          <w:sz w:val="28"/>
          <w:szCs w:val="28"/>
        </w:rPr>
        <w:t>1</w:t>
      </w:r>
      <w:r w:rsidRPr="0054485C">
        <w:rPr>
          <w:bCs/>
          <w:sz w:val="28"/>
          <w:szCs w:val="28"/>
        </w:rPr>
        <w:t>.3.4.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8C24E8" w:rsidRPr="0054485C" w:rsidRDefault="008C24E8" w:rsidP="0054485C">
      <w:pPr>
        <w:ind w:firstLine="709"/>
        <w:jc w:val="both"/>
        <w:rPr>
          <w:bCs/>
          <w:sz w:val="28"/>
          <w:szCs w:val="28"/>
        </w:rPr>
      </w:pPr>
      <w:r w:rsidRPr="0054485C">
        <w:rPr>
          <w:bCs/>
          <w:sz w:val="28"/>
          <w:szCs w:val="28"/>
        </w:rPr>
        <w:t xml:space="preserve">наименование федерального органа исполнительной власти, органа государственного внебюджетного фонда или муниципальной корпорации, органа исполнительной власти субъекта Российской Федерации (для </w:t>
      </w:r>
      <w:r w:rsidRPr="0054485C">
        <w:rPr>
          <w:bCs/>
          <w:sz w:val="28"/>
          <w:szCs w:val="28"/>
        </w:rPr>
        <w:lastRenderedPageBreak/>
        <w:t>административного регламента по переданным полномочиям), в которые направляется запрос;</w:t>
      </w:r>
    </w:p>
    <w:p w:rsidR="008C24E8" w:rsidRPr="0054485C" w:rsidRDefault="008C24E8" w:rsidP="0054485C">
      <w:pPr>
        <w:ind w:firstLine="709"/>
        <w:jc w:val="both"/>
        <w:rPr>
          <w:bCs/>
          <w:sz w:val="28"/>
          <w:szCs w:val="28"/>
        </w:rPr>
      </w:pPr>
      <w:r w:rsidRPr="0054485C">
        <w:rPr>
          <w:bCs/>
          <w:sz w:val="28"/>
          <w:szCs w:val="28"/>
        </w:rPr>
        <w:t>направляемые в запросе сведения;</w:t>
      </w:r>
    </w:p>
    <w:p w:rsidR="008C24E8" w:rsidRPr="0054485C" w:rsidRDefault="008C24E8" w:rsidP="0054485C">
      <w:pPr>
        <w:ind w:firstLine="709"/>
        <w:jc w:val="both"/>
        <w:rPr>
          <w:bCs/>
          <w:sz w:val="28"/>
          <w:szCs w:val="28"/>
        </w:rPr>
      </w:pPr>
      <w:r w:rsidRPr="0054485C">
        <w:rPr>
          <w:bCs/>
          <w:sz w:val="28"/>
          <w:szCs w:val="28"/>
        </w:rPr>
        <w:t>запрашиваемые в запросе сведения с указанием их цели использования;</w:t>
      </w:r>
    </w:p>
    <w:p w:rsidR="008C24E8" w:rsidRPr="0054485C" w:rsidRDefault="008C24E8" w:rsidP="0054485C">
      <w:pPr>
        <w:ind w:firstLine="709"/>
        <w:jc w:val="both"/>
        <w:rPr>
          <w:bCs/>
          <w:sz w:val="28"/>
          <w:szCs w:val="28"/>
        </w:rPr>
      </w:pPr>
      <w:r w:rsidRPr="0054485C">
        <w:rPr>
          <w:bCs/>
          <w:sz w:val="28"/>
          <w:szCs w:val="28"/>
        </w:rPr>
        <w:t>основание для информационного запроса, срок его направления;</w:t>
      </w:r>
    </w:p>
    <w:p w:rsidR="008C24E8" w:rsidRPr="0054485C" w:rsidRDefault="008C24E8" w:rsidP="0054485C">
      <w:pPr>
        <w:ind w:firstLine="709"/>
        <w:jc w:val="both"/>
        <w:rPr>
          <w:bCs/>
          <w:sz w:val="28"/>
          <w:szCs w:val="28"/>
        </w:rPr>
      </w:pPr>
      <w:r w:rsidRPr="0054485C">
        <w:rPr>
          <w:bCs/>
          <w:sz w:val="28"/>
          <w:szCs w:val="28"/>
        </w:rPr>
        <w:t>срок, в течение которого результат запроса должен поступить в орган, предоставляющий муниципальную услугу.</w:t>
      </w:r>
    </w:p>
    <w:p w:rsidR="008C24E8" w:rsidRPr="0054485C" w:rsidRDefault="008C24E8" w:rsidP="0054485C">
      <w:pPr>
        <w:ind w:firstLine="709"/>
        <w:jc w:val="both"/>
        <w:rPr>
          <w:bCs/>
          <w:sz w:val="28"/>
          <w:szCs w:val="28"/>
        </w:rPr>
      </w:pPr>
      <w:r w:rsidRPr="0054485C">
        <w:rPr>
          <w:bCs/>
          <w:sz w:val="28"/>
          <w:szCs w:val="28"/>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8C24E8" w:rsidRPr="0054485C" w:rsidRDefault="008C24E8" w:rsidP="0054485C">
      <w:pPr>
        <w:ind w:firstLine="709"/>
        <w:jc w:val="both"/>
        <w:rPr>
          <w:bCs/>
          <w:sz w:val="28"/>
          <w:szCs w:val="28"/>
        </w:rPr>
      </w:pPr>
      <w:r w:rsidRPr="0054485C">
        <w:rPr>
          <w:bCs/>
          <w:sz w:val="28"/>
          <w:szCs w:val="28"/>
        </w:rPr>
        <w:t>2.</w:t>
      </w:r>
      <w:r w:rsidR="00411A56">
        <w:rPr>
          <w:bCs/>
          <w:sz w:val="28"/>
          <w:szCs w:val="28"/>
        </w:rPr>
        <w:t>1</w:t>
      </w:r>
      <w:r w:rsidRPr="0054485C">
        <w:rPr>
          <w:bCs/>
          <w:sz w:val="28"/>
          <w:szCs w:val="28"/>
        </w:rPr>
        <w:t>.3.5. Административная процедура приостановления предоставления муниципальной услуги включаются следующие положения:</w:t>
      </w:r>
    </w:p>
    <w:p w:rsidR="008C24E8" w:rsidRPr="0054485C" w:rsidRDefault="008C24E8" w:rsidP="0054485C">
      <w:pPr>
        <w:ind w:firstLine="709"/>
        <w:jc w:val="both"/>
        <w:rPr>
          <w:bCs/>
          <w:sz w:val="28"/>
          <w:szCs w:val="28"/>
        </w:rPr>
      </w:pPr>
      <w:r w:rsidRPr="0054485C">
        <w:rPr>
          <w:bCs/>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8C24E8" w:rsidRPr="0054485C" w:rsidRDefault="008C24E8" w:rsidP="0054485C">
      <w:pPr>
        <w:ind w:firstLine="709"/>
        <w:jc w:val="both"/>
        <w:rPr>
          <w:bCs/>
          <w:sz w:val="28"/>
          <w:szCs w:val="28"/>
        </w:rPr>
      </w:pPr>
      <w:r w:rsidRPr="0054485C">
        <w:rPr>
          <w:bCs/>
          <w:sz w:val="28"/>
          <w:szCs w:val="28"/>
        </w:rPr>
        <w:t>б) состав и содержание осуществляемых при приостановлении предоставления муниципальной услуги административных действий;</w:t>
      </w:r>
    </w:p>
    <w:p w:rsidR="008C24E8" w:rsidRPr="0054485C" w:rsidRDefault="008C24E8" w:rsidP="0054485C">
      <w:pPr>
        <w:ind w:firstLine="709"/>
        <w:jc w:val="both"/>
        <w:rPr>
          <w:bCs/>
          <w:sz w:val="28"/>
          <w:szCs w:val="28"/>
        </w:rPr>
      </w:pPr>
      <w:r w:rsidRPr="0054485C">
        <w:rPr>
          <w:bCs/>
          <w:sz w:val="28"/>
          <w:szCs w:val="28"/>
        </w:rPr>
        <w:t>в) перечень оснований для возобновления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2.</w:t>
      </w:r>
      <w:r w:rsidR="00411A56">
        <w:rPr>
          <w:bCs/>
          <w:sz w:val="28"/>
          <w:szCs w:val="28"/>
        </w:rPr>
        <w:t>1</w:t>
      </w:r>
      <w:r w:rsidRPr="0054485C">
        <w:rPr>
          <w:bCs/>
          <w:sz w:val="28"/>
          <w:szCs w:val="28"/>
        </w:rPr>
        <w:t>.3.6. Административная процедура принятия решения о предоставлении (об отказе в предоставлении) муниципальной услуги включаются следующие положения:</w:t>
      </w:r>
    </w:p>
    <w:p w:rsidR="008C24E8" w:rsidRPr="0054485C" w:rsidRDefault="008C24E8" w:rsidP="0054485C">
      <w:pPr>
        <w:ind w:firstLine="709"/>
        <w:jc w:val="both"/>
        <w:rPr>
          <w:bCs/>
          <w:sz w:val="28"/>
          <w:szCs w:val="28"/>
        </w:rPr>
      </w:pPr>
      <w:r w:rsidRPr="0054485C">
        <w:rPr>
          <w:bCs/>
          <w:sz w:val="28"/>
          <w:szCs w:val="28"/>
        </w:rPr>
        <w:t>а) критерии принятия решения о предоставлении (об отказе в предоставлении) муниципальной услуги;</w:t>
      </w:r>
    </w:p>
    <w:p w:rsidR="008C24E8" w:rsidRPr="0054485C" w:rsidRDefault="008C24E8" w:rsidP="0054485C">
      <w:pPr>
        <w:ind w:firstLine="709"/>
        <w:jc w:val="both"/>
        <w:rPr>
          <w:bCs/>
          <w:sz w:val="28"/>
          <w:szCs w:val="28"/>
        </w:rPr>
      </w:pPr>
      <w:r w:rsidRPr="0054485C">
        <w:rPr>
          <w:bCs/>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8C24E8" w:rsidRPr="0054485C" w:rsidRDefault="008C24E8" w:rsidP="0054485C">
      <w:pPr>
        <w:ind w:firstLine="709"/>
        <w:jc w:val="both"/>
        <w:rPr>
          <w:bCs/>
          <w:sz w:val="28"/>
          <w:szCs w:val="28"/>
        </w:rPr>
      </w:pPr>
      <w:r w:rsidRPr="0054485C">
        <w:rPr>
          <w:bCs/>
          <w:sz w:val="28"/>
          <w:szCs w:val="28"/>
        </w:rPr>
        <w:t>2.</w:t>
      </w:r>
      <w:r w:rsidR="00411A56">
        <w:rPr>
          <w:bCs/>
          <w:sz w:val="28"/>
          <w:szCs w:val="28"/>
        </w:rPr>
        <w:t>1</w:t>
      </w:r>
      <w:r w:rsidRPr="0054485C">
        <w:rPr>
          <w:bCs/>
          <w:sz w:val="28"/>
          <w:szCs w:val="28"/>
        </w:rPr>
        <w:t>.3.7. Административная процедура предоставления результата муниципальной услуги включаются следующие положения:</w:t>
      </w:r>
    </w:p>
    <w:p w:rsidR="008C24E8" w:rsidRPr="0054485C" w:rsidRDefault="008C24E8" w:rsidP="0054485C">
      <w:pPr>
        <w:ind w:firstLine="709"/>
        <w:jc w:val="both"/>
        <w:rPr>
          <w:bCs/>
          <w:sz w:val="28"/>
          <w:szCs w:val="28"/>
        </w:rPr>
      </w:pPr>
      <w:r w:rsidRPr="0054485C">
        <w:rPr>
          <w:bCs/>
          <w:sz w:val="28"/>
          <w:szCs w:val="28"/>
        </w:rPr>
        <w:t>а) способы предоставления результата муниципальной услуги;</w:t>
      </w:r>
    </w:p>
    <w:p w:rsidR="008C24E8" w:rsidRPr="0054485C" w:rsidRDefault="008C24E8" w:rsidP="0054485C">
      <w:pPr>
        <w:ind w:firstLine="709"/>
        <w:jc w:val="both"/>
        <w:rPr>
          <w:bCs/>
          <w:sz w:val="28"/>
          <w:szCs w:val="28"/>
        </w:rPr>
      </w:pPr>
      <w:r w:rsidRPr="0054485C">
        <w:rPr>
          <w:bCs/>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8C24E8" w:rsidRPr="0054485C" w:rsidRDefault="008C24E8" w:rsidP="0054485C">
      <w:pPr>
        <w:ind w:firstLine="709"/>
        <w:jc w:val="both"/>
        <w:rPr>
          <w:bCs/>
          <w:sz w:val="28"/>
          <w:szCs w:val="28"/>
        </w:rPr>
      </w:pPr>
      <w:r w:rsidRPr="0054485C">
        <w:rPr>
          <w:bCs/>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C24E8" w:rsidRPr="0054485C" w:rsidRDefault="008C24E8" w:rsidP="0054485C">
      <w:pPr>
        <w:ind w:firstLine="709"/>
        <w:jc w:val="both"/>
        <w:rPr>
          <w:bCs/>
          <w:sz w:val="28"/>
          <w:szCs w:val="28"/>
        </w:rPr>
      </w:pPr>
      <w:r w:rsidRPr="0054485C">
        <w:rPr>
          <w:bCs/>
          <w:sz w:val="28"/>
          <w:szCs w:val="28"/>
        </w:rPr>
        <w:lastRenderedPageBreak/>
        <w:t>2.</w:t>
      </w:r>
      <w:r w:rsidR="00411A56">
        <w:rPr>
          <w:bCs/>
          <w:sz w:val="28"/>
          <w:szCs w:val="28"/>
        </w:rPr>
        <w:t>1</w:t>
      </w:r>
      <w:r w:rsidRPr="0054485C">
        <w:rPr>
          <w:bCs/>
          <w:sz w:val="28"/>
          <w:szCs w:val="28"/>
        </w:rPr>
        <w:t>.3.8. Административная процедура получения дополнительных сведений от заявителя включает следующие положения:</w:t>
      </w:r>
    </w:p>
    <w:p w:rsidR="008C24E8" w:rsidRPr="0054485C" w:rsidRDefault="008C24E8" w:rsidP="0054485C">
      <w:pPr>
        <w:ind w:firstLine="709"/>
        <w:jc w:val="both"/>
        <w:rPr>
          <w:bCs/>
          <w:sz w:val="28"/>
          <w:szCs w:val="28"/>
        </w:rPr>
      </w:pPr>
      <w:r w:rsidRPr="0054485C">
        <w:rPr>
          <w:bCs/>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б) срок, необходимый для получения таких документов и (или) информации;</w:t>
      </w:r>
    </w:p>
    <w:p w:rsidR="008C24E8" w:rsidRPr="0054485C" w:rsidRDefault="008C24E8" w:rsidP="0054485C">
      <w:pPr>
        <w:ind w:firstLine="709"/>
        <w:jc w:val="both"/>
        <w:rPr>
          <w:bCs/>
          <w:sz w:val="28"/>
          <w:szCs w:val="28"/>
        </w:rPr>
      </w:pPr>
      <w:r w:rsidRPr="0054485C">
        <w:rPr>
          <w:bCs/>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3903D6" w:rsidRPr="0054485C" w:rsidRDefault="008C24E8" w:rsidP="0054485C">
      <w:pPr>
        <w:ind w:firstLine="709"/>
        <w:jc w:val="both"/>
        <w:rPr>
          <w:bCs/>
          <w:sz w:val="28"/>
          <w:szCs w:val="28"/>
        </w:rPr>
      </w:pPr>
      <w:r w:rsidRPr="0054485C">
        <w:rPr>
          <w:bCs/>
          <w:sz w:val="28"/>
          <w:szCs w:val="28"/>
        </w:rPr>
        <w:t xml:space="preserve">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w:t>
      </w:r>
      <w:proofErr w:type="gramStart"/>
      <w:r w:rsidRPr="0054485C">
        <w:rPr>
          <w:bCs/>
          <w:sz w:val="28"/>
          <w:szCs w:val="28"/>
        </w:rPr>
        <w:t>процедуре, в случае, если</w:t>
      </w:r>
      <w:proofErr w:type="gramEnd"/>
      <w:r w:rsidRPr="0054485C">
        <w:rPr>
          <w:bCs/>
          <w:sz w:val="28"/>
          <w:szCs w:val="28"/>
        </w:rPr>
        <w:t xml:space="preserve"> о</w:t>
      </w:r>
      <w:r w:rsidR="003903D6">
        <w:rPr>
          <w:bCs/>
          <w:sz w:val="28"/>
          <w:szCs w:val="28"/>
        </w:rPr>
        <w:t>ни известны (при необходимости).</w:t>
      </w:r>
    </w:p>
    <w:p w:rsidR="008C24E8" w:rsidRPr="0054485C" w:rsidRDefault="008C24E8" w:rsidP="0054485C">
      <w:pPr>
        <w:ind w:firstLine="709"/>
        <w:jc w:val="both"/>
        <w:rPr>
          <w:bCs/>
          <w:sz w:val="28"/>
          <w:szCs w:val="28"/>
        </w:rPr>
      </w:pPr>
      <w:r w:rsidRPr="0054485C">
        <w:rPr>
          <w:bCs/>
          <w:sz w:val="28"/>
          <w:szCs w:val="28"/>
        </w:rPr>
        <w:t>2.</w:t>
      </w:r>
      <w:r w:rsidR="00411A56">
        <w:rPr>
          <w:bCs/>
          <w:sz w:val="28"/>
          <w:szCs w:val="28"/>
        </w:rPr>
        <w:t>1</w:t>
      </w:r>
      <w:r w:rsidRPr="0054485C">
        <w:rPr>
          <w:bCs/>
          <w:sz w:val="28"/>
          <w:szCs w:val="28"/>
        </w:rPr>
        <w:t>.3.9. В случае если вариант предоставления муниципальной услуги предполагает предоставление муниципальной услуги в упреждающем (</w:t>
      </w:r>
      <w:proofErr w:type="spellStart"/>
      <w:r w:rsidRPr="0054485C">
        <w:rPr>
          <w:bCs/>
          <w:sz w:val="28"/>
          <w:szCs w:val="28"/>
        </w:rPr>
        <w:t>проактивном</w:t>
      </w:r>
      <w:proofErr w:type="spellEnd"/>
      <w:r w:rsidRPr="0054485C">
        <w:rPr>
          <w:bCs/>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8C24E8" w:rsidRPr="00997EDD" w:rsidRDefault="008C24E8" w:rsidP="0054485C">
      <w:pPr>
        <w:ind w:firstLine="709"/>
        <w:jc w:val="both"/>
        <w:rPr>
          <w:bCs/>
          <w:sz w:val="28"/>
          <w:szCs w:val="28"/>
        </w:rPr>
      </w:pPr>
      <w:r w:rsidRPr="0054485C">
        <w:rPr>
          <w:bCs/>
          <w:sz w:val="28"/>
          <w:szCs w:val="28"/>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54485C">
        <w:rPr>
          <w:bCs/>
          <w:sz w:val="28"/>
          <w:szCs w:val="28"/>
        </w:rPr>
        <w:t>проактивном</w:t>
      </w:r>
      <w:proofErr w:type="spellEnd"/>
      <w:r w:rsidRPr="0054485C">
        <w:rPr>
          <w:bCs/>
          <w:sz w:val="28"/>
          <w:szCs w:val="28"/>
        </w:rPr>
        <w:t xml:space="preserve">)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w:t>
      </w:r>
      <w:r w:rsidRPr="00997EDD">
        <w:rPr>
          <w:bCs/>
          <w:sz w:val="28"/>
          <w:szCs w:val="28"/>
        </w:rPr>
        <w:t>№ 210-ФЗ.</w:t>
      </w:r>
    </w:p>
    <w:p w:rsidR="008C24E8" w:rsidRPr="0054485C" w:rsidRDefault="008C24E8" w:rsidP="0054485C">
      <w:pPr>
        <w:ind w:firstLine="709"/>
        <w:jc w:val="both"/>
        <w:rPr>
          <w:bCs/>
          <w:sz w:val="28"/>
          <w:szCs w:val="28"/>
        </w:rPr>
      </w:pPr>
      <w:r w:rsidRPr="0054485C">
        <w:rPr>
          <w:bCs/>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54485C">
        <w:rPr>
          <w:bCs/>
          <w:sz w:val="28"/>
          <w:szCs w:val="28"/>
        </w:rPr>
        <w:t>проактивном</w:t>
      </w:r>
      <w:proofErr w:type="spellEnd"/>
      <w:r w:rsidRPr="0054485C">
        <w:rPr>
          <w:bCs/>
          <w:sz w:val="28"/>
          <w:szCs w:val="28"/>
        </w:rPr>
        <w:t>) режиме;</w:t>
      </w:r>
    </w:p>
    <w:p w:rsidR="008C24E8" w:rsidRPr="0054485C" w:rsidRDefault="008C24E8" w:rsidP="0054485C">
      <w:pPr>
        <w:ind w:firstLine="709"/>
        <w:jc w:val="both"/>
        <w:rPr>
          <w:bCs/>
          <w:sz w:val="28"/>
          <w:szCs w:val="28"/>
        </w:rPr>
      </w:pPr>
      <w:r w:rsidRPr="0054485C">
        <w:rPr>
          <w:bCs/>
          <w:sz w:val="28"/>
          <w:szCs w:val="28"/>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8C24E8" w:rsidRPr="0054485C" w:rsidRDefault="008C24E8" w:rsidP="0054485C">
      <w:pPr>
        <w:ind w:firstLine="709"/>
        <w:jc w:val="both"/>
        <w:rPr>
          <w:bCs/>
          <w:sz w:val="28"/>
          <w:szCs w:val="28"/>
        </w:rPr>
      </w:pPr>
      <w:r w:rsidRPr="0054485C">
        <w:rPr>
          <w:bCs/>
          <w:sz w:val="28"/>
          <w:szCs w:val="28"/>
        </w:rPr>
        <w:t>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rsidR="008C24E8" w:rsidRPr="0054485C" w:rsidRDefault="008C24E8" w:rsidP="0054485C">
      <w:pPr>
        <w:ind w:firstLine="709"/>
        <w:jc w:val="both"/>
        <w:rPr>
          <w:bCs/>
          <w:sz w:val="28"/>
          <w:szCs w:val="28"/>
        </w:rPr>
      </w:pPr>
      <w:r w:rsidRPr="0054485C">
        <w:rPr>
          <w:bCs/>
          <w:sz w:val="28"/>
          <w:szCs w:val="28"/>
        </w:rPr>
        <w:t>2.</w:t>
      </w:r>
      <w:r w:rsidR="00411A56">
        <w:rPr>
          <w:bCs/>
          <w:sz w:val="28"/>
          <w:szCs w:val="28"/>
        </w:rPr>
        <w:t>1</w:t>
      </w:r>
      <w:r w:rsidRPr="0054485C">
        <w:rPr>
          <w:bCs/>
          <w:sz w:val="28"/>
          <w:szCs w:val="28"/>
        </w:rPr>
        <w:t>.4. Раздел «Формы контроля за исполнением административного регламента» состоит из следующих подразделов:</w:t>
      </w:r>
    </w:p>
    <w:p w:rsidR="008C24E8" w:rsidRPr="0054485C" w:rsidRDefault="008C24E8" w:rsidP="0054485C">
      <w:pPr>
        <w:ind w:firstLine="709"/>
        <w:jc w:val="both"/>
        <w:rPr>
          <w:bCs/>
          <w:sz w:val="28"/>
          <w:szCs w:val="28"/>
        </w:rPr>
      </w:pPr>
      <w:r w:rsidRPr="0054485C">
        <w:rPr>
          <w:bCs/>
          <w:sz w:val="28"/>
          <w:szCs w:val="28"/>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24E8" w:rsidRPr="0054485C" w:rsidRDefault="008C24E8" w:rsidP="0054485C">
      <w:pPr>
        <w:ind w:firstLine="709"/>
        <w:jc w:val="both"/>
        <w:rPr>
          <w:bCs/>
          <w:sz w:val="28"/>
          <w:szCs w:val="28"/>
        </w:rPr>
      </w:pPr>
      <w:r w:rsidRPr="0054485C">
        <w:rPr>
          <w:bCs/>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lastRenderedPageBreak/>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C24E8" w:rsidRPr="0054485C" w:rsidRDefault="008C24E8" w:rsidP="0054485C">
      <w:pPr>
        <w:ind w:firstLine="709"/>
        <w:jc w:val="both"/>
        <w:rPr>
          <w:bCs/>
          <w:sz w:val="28"/>
          <w:szCs w:val="28"/>
        </w:rPr>
      </w:pPr>
      <w:r w:rsidRPr="0054485C">
        <w:rPr>
          <w:bCs/>
          <w:sz w:val="28"/>
          <w:szCs w:val="28"/>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C24E8" w:rsidRDefault="008C24E8" w:rsidP="003903D6">
      <w:pPr>
        <w:ind w:firstLine="709"/>
        <w:jc w:val="both"/>
        <w:rPr>
          <w:b/>
          <w:bCs/>
          <w:sz w:val="28"/>
          <w:szCs w:val="28"/>
        </w:rPr>
      </w:pPr>
      <w:r w:rsidRPr="0054485C">
        <w:rPr>
          <w:bCs/>
          <w:sz w:val="28"/>
          <w:szCs w:val="28"/>
        </w:rPr>
        <w:t>2.</w:t>
      </w:r>
      <w:r w:rsidR="00411A56">
        <w:rPr>
          <w:bCs/>
          <w:sz w:val="28"/>
          <w:szCs w:val="28"/>
        </w:rPr>
        <w:t>1</w:t>
      </w:r>
      <w:r w:rsidRPr="0054485C">
        <w:rPr>
          <w:bCs/>
          <w:sz w:val="28"/>
          <w:szCs w:val="28"/>
        </w:rPr>
        <w:t>.5.</w:t>
      </w:r>
      <w:r w:rsidRPr="0054485C">
        <w:rPr>
          <w:bCs/>
          <w:sz w:val="28"/>
          <w:szCs w:val="28"/>
        </w:rPr>
        <w:tab/>
        <w:t>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997EDD" w:rsidRPr="008C24E8" w:rsidRDefault="00997EDD" w:rsidP="008C24E8">
      <w:pPr>
        <w:jc w:val="both"/>
        <w:rPr>
          <w:b/>
          <w:bCs/>
          <w:sz w:val="28"/>
          <w:szCs w:val="28"/>
        </w:rPr>
      </w:pPr>
    </w:p>
    <w:p w:rsidR="008C24E8" w:rsidRPr="008C24E8" w:rsidRDefault="008C24E8" w:rsidP="008B21E1">
      <w:pPr>
        <w:jc w:val="center"/>
        <w:rPr>
          <w:b/>
          <w:bCs/>
          <w:sz w:val="28"/>
          <w:szCs w:val="28"/>
        </w:rPr>
      </w:pPr>
      <w:r w:rsidRPr="008C24E8">
        <w:rPr>
          <w:b/>
          <w:bCs/>
          <w:sz w:val="28"/>
          <w:szCs w:val="28"/>
        </w:rPr>
        <w:t>3. Организация разработки, согласования и утверждения</w:t>
      </w:r>
    </w:p>
    <w:p w:rsidR="008C24E8" w:rsidRDefault="008C24E8" w:rsidP="008B21E1">
      <w:pPr>
        <w:jc w:val="center"/>
        <w:rPr>
          <w:b/>
          <w:bCs/>
          <w:sz w:val="28"/>
          <w:szCs w:val="28"/>
        </w:rPr>
      </w:pPr>
      <w:r w:rsidRPr="008C24E8">
        <w:rPr>
          <w:b/>
          <w:bCs/>
          <w:sz w:val="28"/>
          <w:szCs w:val="28"/>
        </w:rPr>
        <w:t>административных регламентов</w:t>
      </w:r>
    </w:p>
    <w:p w:rsidR="008B21E1" w:rsidRPr="008C24E8" w:rsidRDefault="008B21E1" w:rsidP="008B21E1">
      <w:pPr>
        <w:jc w:val="center"/>
        <w:rPr>
          <w:b/>
          <w:bCs/>
          <w:sz w:val="28"/>
          <w:szCs w:val="28"/>
        </w:rPr>
      </w:pPr>
    </w:p>
    <w:p w:rsidR="008C24E8" w:rsidRPr="00B62DAF" w:rsidRDefault="008C24E8" w:rsidP="00B918B8">
      <w:pPr>
        <w:ind w:firstLine="709"/>
        <w:jc w:val="both"/>
        <w:rPr>
          <w:bCs/>
          <w:sz w:val="28"/>
          <w:szCs w:val="28"/>
        </w:rPr>
      </w:pPr>
      <w:r w:rsidRPr="00B62DAF">
        <w:rPr>
          <w:bCs/>
          <w:sz w:val="28"/>
          <w:szCs w:val="28"/>
        </w:rPr>
        <w:t xml:space="preserve">3.1. Административный регламент утверждается постановлением администрации </w:t>
      </w:r>
      <w:r w:rsidR="004D0348" w:rsidRPr="005B54F5">
        <w:rPr>
          <w:sz w:val="28"/>
          <w:szCs w:val="28"/>
        </w:rPr>
        <w:t>муниципального образования Ивановский сельсовет Оренбургского района Оренбургской области</w:t>
      </w:r>
      <w:r w:rsidRPr="00B62DAF">
        <w:rPr>
          <w:bCs/>
          <w:sz w:val="28"/>
          <w:szCs w:val="28"/>
        </w:rPr>
        <w:t xml:space="preserve">, если иное не предусмотрено действующим законодательством. </w:t>
      </w:r>
    </w:p>
    <w:p w:rsidR="008C24E8" w:rsidRPr="00B918B8" w:rsidRDefault="008C24E8" w:rsidP="00B918B8">
      <w:pPr>
        <w:ind w:firstLine="709"/>
        <w:jc w:val="both"/>
        <w:rPr>
          <w:bCs/>
          <w:sz w:val="28"/>
          <w:szCs w:val="28"/>
        </w:rPr>
      </w:pPr>
      <w:r w:rsidRPr="00B918B8">
        <w:rPr>
          <w:bCs/>
          <w:sz w:val="28"/>
          <w:szCs w:val="28"/>
        </w:rPr>
        <w:t xml:space="preserve">3.2. При разработке и утверждении проектов административных регламентов применяется </w:t>
      </w:r>
      <w:r w:rsidR="00B62DAF">
        <w:rPr>
          <w:bCs/>
          <w:sz w:val="28"/>
          <w:szCs w:val="28"/>
        </w:rPr>
        <w:t xml:space="preserve">утвержденная </w:t>
      </w:r>
      <w:r w:rsidR="00411A56">
        <w:rPr>
          <w:bCs/>
          <w:sz w:val="28"/>
          <w:szCs w:val="28"/>
        </w:rPr>
        <w:t>Инструкция</w:t>
      </w:r>
      <w:r w:rsidR="00B62DAF">
        <w:rPr>
          <w:bCs/>
          <w:sz w:val="28"/>
          <w:szCs w:val="28"/>
        </w:rPr>
        <w:t xml:space="preserve"> по делопроизводству в администрации </w:t>
      </w:r>
      <w:r w:rsidR="001B6F66" w:rsidRPr="005B54F5">
        <w:rPr>
          <w:sz w:val="28"/>
          <w:szCs w:val="28"/>
        </w:rPr>
        <w:t>муниципального образования Ивановский сельсовет Оренбургского района Оренбургской области</w:t>
      </w:r>
      <w:r w:rsidR="00B62DAF">
        <w:rPr>
          <w:bCs/>
          <w:sz w:val="28"/>
          <w:szCs w:val="28"/>
        </w:rPr>
        <w:t>,</w:t>
      </w:r>
      <w:r w:rsidR="001B6F66">
        <w:rPr>
          <w:bCs/>
          <w:sz w:val="28"/>
          <w:szCs w:val="28"/>
        </w:rPr>
        <w:t xml:space="preserve"> </w:t>
      </w:r>
      <w:r w:rsidR="00411A56" w:rsidRPr="00411A56">
        <w:rPr>
          <w:bCs/>
          <w:sz w:val="28"/>
          <w:szCs w:val="28"/>
        </w:rPr>
        <w:t>за исключением особенностей, установленных настоящим</w:t>
      </w:r>
      <w:r w:rsidR="00B62DAF">
        <w:rPr>
          <w:bCs/>
          <w:sz w:val="28"/>
          <w:szCs w:val="28"/>
        </w:rPr>
        <w:t>и</w:t>
      </w:r>
      <w:r w:rsidR="00411A56" w:rsidRPr="00411A56">
        <w:rPr>
          <w:bCs/>
          <w:sz w:val="28"/>
          <w:szCs w:val="28"/>
        </w:rPr>
        <w:t xml:space="preserve"> П</w:t>
      </w:r>
      <w:r w:rsidR="00B62DAF">
        <w:rPr>
          <w:bCs/>
          <w:sz w:val="28"/>
          <w:szCs w:val="28"/>
        </w:rPr>
        <w:t>равилами</w:t>
      </w:r>
      <w:r w:rsidR="00411A56" w:rsidRPr="00411A56">
        <w:rPr>
          <w:bCs/>
          <w:sz w:val="28"/>
          <w:szCs w:val="28"/>
        </w:rPr>
        <w:t>.</w:t>
      </w:r>
    </w:p>
    <w:p w:rsidR="008C24E8" w:rsidRPr="00B918B8" w:rsidRDefault="008C24E8" w:rsidP="00B918B8">
      <w:pPr>
        <w:ind w:firstLine="709"/>
        <w:jc w:val="both"/>
        <w:rPr>
          <w:bCs/>
          <w:sz w:val="28"/>
          <w:szCs w:val="28"/>
        </w:rPr>
      </w:pPr>
      <w:r w:rsidRPr="00B918B8">
        <w:rPr>
          <w:bCs/>
          <w:sz w:val="28"/>
          <w:szCs w:val="28"/>
        </w:rPr>
        <w:t xml:space="preserve">3.3. Проект административного регламента формируется </w:t>
      </w:r>
      <w:r w:rsidR="00B62DAF" w:rsidRPr="00B62DAF">
        <w:rPr>
          <w:bCs/>
          <w:sz w:val="28"/>
          <w:szCs w:val="28"/>
        </w:rPr>
        <w:t>администраци</w:t>
      </w:r>
      <w:r w:rsidR="00B62DAF">
        <w:rPr>
          <w:bCs/>
          <w:sz w:val="28"/>
          <w:szCs w:val="28"/>
        </w:rPr>
        <w:t>ей</w:t>
      </w:r>
      <w:r w:rsidR="00B62DAF" w:rsidRPr="00B62DAF">
        <w:rPr>
          <w:bCs/>
          <w:sz w:val="28"/>
          <w:szCs w:val="28"/>
        </w:rPr>
        <w:t xml:space="preserve"> </w:t>
      </w:r>
      <w:r w:rsidR="001B6F66" w:rsidRPr="005B54F5">
        <w:rPr>
          <w:sz w:val="28"/>
          <w:szCs w:val="28"/>
        </w:rPr>
        <w:t>муниципального образования Ивановский сельсовет Оренбургского района Оренбургской области</w:t>
      </w:r>
      <w:r w:rsidR="001B6F66" w:rsidRPr="00B918B8">
        <w:rPr>
          <w:bCs/>
          <w:sz w:val="28"/>
          <w:szCs w:val="28"/>
        </w:rPr>
        <w:t xml:space="preserve"> </w:t>
      </w:r>
      <w:r w:rsidRPr="00B918B8">
        <w:rPr>
          <w:bCs/>
          <w:sz w:val="28"/>
          <w:szCs w:val="28"/>
        </w:rPr>
        <w:t>в машиночитаемом формате в электронном виде в реестре услуг и направляется с пояснительной запиской на согласование.</w:t>
      </w:r>
    </w:p>
    <w:p w:rsidR="008C24E8" w:rsidRPr="00B918B8" w:rsidRDefault="008C24E8" w:rsidP="00B918B8">
      <w:pPr>
        <w:ind w:firstLine="709"/>
        <w:jc w:val="both"/>
        <w:rPr>
          <w:bCs/>
          <w:sz w:val="28"/>
          <w:szCs w:val="28"/>
        </w:rPr>
      </w:pPr>
      <w:r w:rsidRPr="00B918B8">
        <w:rPr>
          <w:bCs/>
          <w:sz w:val="28"/>
          <w:szCs w:val="28"/>
        </w:rPr>
        <w:t xml:space="preserve">3.4. Проект административного регламента рассматривается </w:t>
      </w:r>
      <w:r w:rsidR="00B62DAF">
        <w:rPr>
          <w:bCs/>
          <w:sz w:val="28"/>
          <w:szCs w:val="28"/>
        </w:rPr>
        <w:t xml:space="preserve">специалистами </w:t>
      </w:r>
      <w:r w:rsidR="00B62DAF" w:rsidRPr="00B62DAF">
        <w:rPr>
          <w:bCs/>
          <w:sz w:val="28"/>
          <w:szCs w:val="28"/>
        </w:rPr>
        <w:t xml:space="preserve">администрации </w:t>
      </w:r>
      <w:r w:rsidR="001B6F66" w:rsidRPr="005B54F5">
        <w:rPr>
          <w:sz w:val="28"/>
          <w:szCs w:val="28"/>
        </w:rPr>
        <w:t>муниципального образования Ивановский сельсовет Оренбургского района Оренбургской области</w:t>
      </w:r>
      <w:r w:rsidR="001B6F66" w:rsidRPr="00B918B8">
        <w:rPr>
          <w:bCs/>
          <w:sz w:val="28"/>
          <w:szCs w:val="28"/>
        </w:rPr>
        <w:t xml:space="preserve"> </w:t>
      </w:r>
      <w:r w:rsidRPr="00B918B8">
        <w:rPr>
          <w:bCs/>
          <w:sz w:val="28"/>
          <w:szCs w:val="28"/>
        </w:rPr>
        <w:t xml:space="preserve">в части, отнесенной к компетенции таких </w:t>
      </w:r>
      <w:r w:rsidR="00B62DAF">
        <w:rPr>
          <w:bCs/>
          <w:sz w:val="28"/>
          <w:szCs w:val="28"/>
        </w:rPr>
        <w:t>специалистов</w:t>
      </w:r>
      <w:r w:rsidRPr="00B918B8">
        <w:rPr>
          <w:bCs/>
          <w:sz w:val="28"/>
          <w:szCs w:val="28"/>
        </w:rPr>
        <w:t>.</w:t>
      </w:r>
    </w:p>
    <w:p w:rsidR="008C24E8" w:rsidRPr="00B918B8" w:rsidRDefault="008C24E8" w:rsidP="00B918B8">
      <w:pPr>
        <w:ind w:firstLine="709"/>
        <w:jc w:val="both"/>
        <w:rPr>
          <w:bCs/>
          <w:sz w:val="28"/>
          <w:szCs w:val="28"/>
        </w:rPr>
      </w:pPr>
      <w:r w:rsidRPr="00B918B8">
        <w:rPr>
          <w:bCs/>
          <w:sz w:val="28"/>
          <w:szCs w:val="28"/>
        </w:rPr>
        <w:t xml:space="preserve">3.5. </w:t>
      </w:r>
      <w:r w:rsidR="00B62DAF">
        <w:rPr>
          <w:bCs/>
          <w:sz w:val="28"/>
          <w:szCs w:val="28"/>
        </w:rPr>
        <w:t>Специалист администрации</w:t>
      </w:r>
      <w:r w:rsidR="00810049">
        <w:rPr>
          <w:bCs/>
          <w:sz w:val="28"/>
          <w:szCs w:val="28"/>
        </w:rPr>
        <w:t>, в должностные обязанности которого входит правовое обеспечение деятельности администрации,</w:t>
      </w:r>
      <w:r w:rsidRPr="00B918B8">
        <w:rPr>
          <w:bCs/>
          <w:sz w:val="28"/>
          <w:szCs w:val="28"/>
        </w:rPr>
        <w:t xml:space="preserve"> в рамках согласования проекта административного регламента осуществляет следующие действия:</w:t>
      </w:r>
    </w:p>
    <w:p w:rsidR="008C24E8" w:rsidRPr="00B918B8" w:rsidRDefault="008C24E8" w:rsidP="00B918B8">
      <w:pPr>
        <w:ind w:firstLine="709"/>
        <w:jc w:val="both"/>
        <w:rPr>
          <w:bCs/>
          <w:sz w:val="28"/>
          <w:szCs w:val="28"/>
        </w:rPr>
      </w:pPr>
      <w:r w:rsidRPr="00B918B8">
        <w:rPr>
          <w:bCs/>
          <w:sz w:val="28"/>
          <w:szCs w:val="28"/>
        </w:rPr>
        <w:t>3.5.1. направляет проект административного регламента в прокуратуру;</w:t>
      </w:r>
    </w:p>
    <w:p w:rsidR="008C24E8" w:rsidRPr="00B918B8" w:rsidRDefault="008C24E8" w:rsidP="00B918B8">
      <w:pPr>
        <w:ind w:firstLine="709"/>
        <w:jc w:val="both"/>
        <w:rPr>
          <w:bCs/>
          <w:sz w:val="28"/>
          <w:szCs w:val="28"/>
        </w:rPr>
      </w:pPr>
      <w:r w:rsidRPr="00B918B8">
        <w:rPr>
          <w:bCs/>
          <w:sz w:val="28"/>
          <w:szCs w:val="28"/>
        </w:rPr>
        <w:t xml:space="preserve">3.5.2. размещает проект административного регламента на официальном сайте администрации </w:t>
      </w:r>
      <w:r w:rsidR="001B6F66" w:rsidRPr="005B54F5">
        <w:rPr>
          <w:sz w:val="28"/>
          <w:szCs w:val="28"/>
        </w:rPr>
        <w:t>муниципального образования Ивановский сельсовет Оренбургского района Оренбургской области</w:t>
      </w:r>
      <w:r w:rsidR="001B6F66" w:rsidRPr="00B918B8">
        <w:rPr>
          <w:bCs/>
          <w:sz w:val="28"/>
          <w:szCs w:val="28"/>
        </w:rPr>
        <w:t xml:space="preserve"> </w:t>
      </w:r>
      <w:r w:rsidRPr="00B918B8">
        <w:rPr>
          <w:bCs/>
          <w:sz w:val="28"/>
          <w:szCs w:val="28"/>
        </w:rPr>
        <w:t xml:space="preserve">для ознакомления, проведения независимой экспертизы и внесения замечаний и предложений к проекту </w:t>
      </w:r>
      <w:r w:rsidRPr="00B918B8">
        <w:rPr>
          <w:bCs/>
          <w:sz w:val="28"/>
          <w:szCs w:val="28"/>
        </w:rPr>
        <w:lastRenderedPageBreak/>
        <w:t>административного регламента заинтересованных физических и юридических лиц.</w:t>
      </w:r>
    </w:p>
    <w:p w:rsidR="008C24E8" w:rsidRPr="00B918B8" w:rsidRDefault="008C24E8" w:rsidP="00B918B8">
      <w:pPr>
        <w:ind w:firstLine="709"/>
        <w:jc w:val="both"/>
        <w:rPr>
          <w:bCs/>
          <w:sz w:val="28"/>
          <w:szCs w:val="28"/>
        </w:rPr>
      </w:pPr>
      <w:r w:rsidRPr="00B918B8">
        <w:rPr>
          <w:bCs/>
          <w:sz w:val="28"/>
          <w:szCs w:val="28"/>
        </w:rPr>
        <w:t xml:space="preserve">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 </w:t>
      </w:r>
    </w:p>
    <w:p w:rsidR="008C24E8" w:rsidRPr="00B918B8" w:rsidRDefault="008C24E8" w:rsidP="00B918B8">
      <w:pPr>
        <w:ind w:firstLine="709"/>
        <w:jc w:val="both"/>
        <w:rPr>
          <w:bCs/>
          <w:sz w:val="28"/>
          <w:szCs w:val="28"/>
        </w:rPr>
      </w:pPr>
      <w:r w:rsidRPr="00B918B8">
        <w:rPr>
          <w:bCs/>
          <w:sz w:val="28"/>
          <w:szCs w:val="28"/>
        </w:rPr>
        <w:t>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8C24E8" w:rsidRPr="00B918B8" w:rsidRDefault="008C24E8" w:rsidP="00B918B8">
      <w:pPr>
        <w:ind w:firstLine="709"/>
        <w:jc w:val="both"/>
        <w:rPr>
          <w:bCs/>
          <w:sz w:val="28"/>
          <w:szCs w:val="28"/>
        </w:rPr>
      </w:pPr>
      <w:r w:rsidRPr="00B918B8">
        <w:rPr>
          <w:bCs/>
          <w:sz w:val="28"/>
          <w:szCs w:val="28"/>
        </w:rPr>
        <w:t>Одновременно с проектом административного регламента на официальном сайте размещается следующая информация:</w:t>
      </w:r>
    </w:p>
    <w:p w:rsidR="008C24E8" w:rsidRPr="00B918B8" w:rsidRDefault="008C24E8" w:rsidP="00B918B8">
      <w:pPr>
        <w:ind w:firstLine="709"/>
        <w:jc w:val="both"/>
        <w:rPr>
          <w:bCs/>
          <w:sz w:val="28"/>
          <w:szCs w:val="28"/>
        </w:rPr>
      </w:pPr>
      <w:r w:rsidRPr="00B918B8">
        <w:rPr>
          <w:bCs/>
          <w:sz w:val="28"/>
          <w:szCs w:val="28"/>
        </w:rPr>
        <w:t>а) почтовый адрес и адрес электронной почты, по которым должны быть направлены замечания и предложения к проекту административного регламента заинтересованных физических и юридических лиц, а также заключения независимой экспертизы проекта административного регламента;</w:t>
      </w:r>
    </w:p>
    <w:p w:rsidR="008C24E8" w:rsidRPr="00B918B8" w:rsidRDefault="008C24E8" w:rsidP="00B918B8">
      <w:pPr>
        <w:ind w:firstLine="709"/>
        <w:jc w:val="both"/>
        <w:rPr>
          <w:bCs/>
          <w:sz w:val="28"/>
          <w:szCs w:val="28"/>
        </w:rPr>
      </w:pPr>
      <w:r w:rsidRPr="00B918B8">
        <w:rPr>
          <w:bCs/>
          <w:sz w:val="28"/>
          <w:szCs w:val="28"/>
        </w:rPr>
        <w:t xml:space="preserve">б) срок, отведенный для проведения независимой экспертизы, приема заключений независимой экспертизы, замечаний и предложений к проекту административного регламента заинтересованных физических и юридических лиц не может быть менее десяти дней со дня размещения проекта административного регламента на официальном сайте администрации </w:t>
      </w:r>
      <w:r w:rsidR="001B6F66" w:rsidRPr="005B54F5">
        <w:rPr>
          <w:sz w:val="28"/>
          <w:szCs w:val="28"/>
        </w:rPr>
        <w:t>муниципального образования Ивановский сельсовет Оренбургского района Оренбургской области</w:t>
      </w:r>
      <w:r w:rsidRPr="00B918B8">
        <w:rPr>
          <w:bCs/>
          <w:sz w:val="28"/>
          <w:szCs w:val="28"/>
        </w:rPr>
        <w:t>.</w:t>
      </w:r>
    </w:p>
    <w:p w:rsidR="008C24E8" w:rsidRPr="00B918B8" w:rsidRDefault="008C24E8" w:rsidP="00B918B8">
      <w:pPr>
        <w:ind w:firstLine="709"/>
        <w:jc w:val="both"/>
        <w:rPr>
          <w:bCs/>
          <w:sz w:val="28"/>
          <w:szCs w:val="28"/>
        </w:rPr>
      </w:pPr>
      <w:r w:rsidRPr="00B918B8">
        <w:rPr>
          <w:bCs/>
          <w:sz w:val="28"/>
          <w:szCs w:val="28"/>
        </w:rPr>
        <w:t xml:space="preserve">3.6. </w:t>
      </w:r>
      <w:r w:rsidR="00810049">
        <w:rPr>
          <w:bCs/>
          <w:sz w:val="28"/>
          <w:szCs w:val="28"/>
        </w:rPr>
        <w:t>Администрация</w:t>
      </w:r>
      <w:r w:rsidRPr="00B918B8">
        <w:rPr>
          <w:bCs/>
          <w:sz w:val="28"/>
          <w:szCs w:val="28"/>
        </w:rPr>
        <w:t xml:space="preserve"> рассматривает поступившие заключения независимой экспертизы, а также замечания и предложения к проекту административного регламента заинтересованных физических и юридических лиц.</w:t>
      </w:r>
    </w:p>
    <w:p w:rsidR="008C24E8" w:rsidRPr="00B918B8" w:rsidRDefault="008C24E8" w:rsidP="00B918B8">
      <w:pPr>
        <w:ind w:firstLine="709"/>
        <w:jc w:val="both"/>
        <w:rPr>
          <w:bCs/>
          <w:sz w:val="28"/>
          <w:szCs w:val="28"/>
        </w:rPr>
      </w:pPr>
      <w:r w:rsidRPr="00B918B8">
        <w:rPr>
          <w:bCs/>
          <w:sz w:val="28"/>
          <w:szCs w:val="28"/>
        </w:rPr>
        <w:t xml:space="preserve">Заключения независимой экспертизы, замечания и предложения к проекту административного регламента заинтересованных физических и юридических лиц подлежат </w:t>
      </w:r>
      <w:proofErr w:type="gramStart"/>
      <w:r w:rsidRPr="00B918B8">
        <w:rPr>
          <w:bCs/>
          <w:sz w:val="28"/>
          <w:szCs w:val="28"/>
        </w:rPr>
        <w:t>регистрации  в</w:t>
      </w:r>
      <w:proofErr w:type="gramEnd"/>
      <w:r w:rsidRPr="00B918B8">
        <w:rPr>
          <w:bCs/>
          <w:sz w:val="28"/>
          <w:szCs w:val="28"/>
        </w:rPr>
        <w:t xml:space="preserve"> </w:t>
      </w:r>
      <w:r w:rsidR="002820C9">
        <w:rPr>
          <w:bCs/>
          <w:sz w:val="28"/>
          <w:szCs w:val="28"/>
        </w:rPr>
        <w:t>администрации</w:t>
      </w:r>
      <w:r w:rsidRPr="00B918B8">
        <w:rPr>
          <w:bCs/>
          <w:sz w:val="28"/>
          <w:szCs w:val="28"/>
        </w:rPr>
        <w:t xml:space="preserve">  и обязательному рассмотрению в ходе доработки проекта административного регламента.</w:t>
      </w:r>
    </w:p>
    <w:p w:rsidR="008C24E8" w:rsidRPr="00B918B8" w:rsidRDefault="008C24E8" w:rsidP="00B918B8">
      <w:pPr>
        <w:ind w:firstLine="709"/>
        <w:jc w:val="both"/>
        <w:rPr>
          <w:bCs/>
          <w:sz w:val="28"/>
          <w:szCs w:val="28"/>
        </w:rPr>
      </w:pPr>
      <w:r w:rsidRPr="00B918B8">
        <w:rPr>
          <w:bCs/>
          <w:sz w:val="28"/>
          <w:szCs w:val="28"/>
        </w:rPr>
        <w:t xml:space="preserve">По результатам рассмотрения представленных заключений, замечаний и предложений орган, предоставляющий муниципальную услугу, </w:t>
      </w:r>
      <w:proofErr w:type="gramStart"/>
      <w:r w:rsidRPr="00B918B8">
        <w:rPr>
          <w:bCs/>
          <w:sz w:val="28"/>
          <w:szCs w:val="28"/>
        </w:rPr>
        <w:t>администраци</w:t>
      </w:r>
      <w:r w:rsidR="002820C9">
        <w:rPr>
          <w:bCs/>
          <w:sz w:val="28"/>
          <w:szCs w:val="28"/>
        </w:rPr>
        <w:t xml:space="preserve">я  </w:t>
      </w:r>
      <w:r w:rsidRPr="00B918B8">
        <w:rPr>
          <w:bCs/>
          <w:sz w:val="28"/>
          <w:szCs w:val="28"/>
        </w:rPr>
        <w:t>готовит</w:t>
      </w:r>
      <w:proofErr w:type="gramEnd"/>
      <w:r w:rsidRPr="00B918B8">
        <w:rPr>
          <w:bCs/>
          <w:sz w:val="28"/>
          <w:szCs w:val="28"/>
        </w:rPr>
        <w:t xml:space="preserve"> информацию об учете поступивших заключений независимой экспертизы, замечаний и предложений к проекту административного регламента заинтересованных физических и юридических лиц для последующего направления проекта административного регламента для проведения экспертизы в орган, уполномоченный на проведение экспертизы.</w:t>
      </w:r>
    </w:p>
    <w:p w:rsidR="008C24E8" w:rsidRPr="00B918B8" w:rsidRDefault="008C24E8" w:rsidP="00B918B8">
      <w:pPr>
        <w:ind w:firstLine="709"/>
        <w:jc w:val="both"/>
        <w:rPr>
          <w:bCs/>
          <w:sz w:val="28"/>
          <w:szCs w:val="28"/>
        </w:rPr>
      </w:pPr>
      <w:r w:rsidRPr="00B918B8">
        <w:rPr>
          <w:bCs/>
          <w:sz w:val="28"/>
          <w:szCs w:val="28"/>
        </w:rPr>
        <w:t xml:space="preserve">Непоступление заключения независимой экспертизы в </w:t>
      </w:r>
      <w:r w:rsidR="002820C9">
        <w:rPr>
          <w:bCs/>
          <w:sz w:val="28"/>
          <w:szCs w:val="28"/>
        </w:rPr>
        <w:t>администрацию</w:t>
      </w:r>
      <w:r w:rsidRPr="00B918B8">
        <w:rPr>
          <w:bCs/>
          <w:sz w:val="28"/>
          <w:szCs w:val="28"/>
        </w:rPr>
        <w:t xml:space="preserve"> в срок, отведенный для проведения независимой экспертизы, не является </w:t>
      </w:r>
      <w:r w:rsidRPr="00B918B8">
        <w:rPr>
          <w:bCs/>
          <w:sz w:val="28"/>
          <w:szCs w:val="28"/>
        </w:rPr>
        <w:lastRenderedPageBreak/>
        <w:t>препятствием для проведения экспертизы и последующего утверждения административного регламента.</w:t>
      </w:r>
    </w:p>
    <w:p w:rsidR="001B6F66" w:rsidRDefault="008C24E8" w:rsidP="00B918B8">
      <w:pPr>
        <w:ind w:firstLine="709"/>
        <w:jc w:val="both"/>
        <w:rPr>
          <w:bCs/>
          <w:sz w:val="28"/>
          <w:szCs w:val="28"/>
        </w:rPr>
      </w:pPr>
      <w:r w:rsidRPr="00B918B8">
        <w:rPr>
          <w:bCs/>
          <w:sz w:val="28"/>
          <w:szCs w:val="28"/>
        </w:rPr>
        <w:t xml:space="preserve">3.7. Одобренный проект административного регламента утверждается постановлением администрации </w:t>
      </w:r>
      <w:r w:rsidR="001B6F66" w:rsidRPr="005B54F5">
        <w:rPr>
          <w:sz w:val="28"/>
          <w:szCs w:val="28"/>
        </w:rPr>
        <w:t>муниципального образования Ивановский сельсовет Оренбургского района Оренбургской области</w:t>
      </w:r>
      <w:r w:rsidR="001B6F66">
        <w:rPr>
          <w:bCs/>
          <w:sz w:val="28"/>
          <w:szCs w:val="28"/>
        </w:rPr>
        <w:t>.</w:t>
      </w:r>
    </w:p>
    <w:p w:rsidR="008C24E8" w:rsidRDefault="008C24E8" w:rsidP="00B918B8">
      <w:pPr>
        <w:ind w:firstLine="709"/>
        <w:jc w:val="both"/>
        <w:rPr>
          <w:bCs/>
          <w:sz w:val="28"/>
          <w:szCs w:val="28"/>
        </w:rPr>
      </w:pPr>
      <w:r w:rsidRPr="00B918B8">
        <w:rPr>
          <w:bCs/>
          <w:sz w:val="28"/>
          <w:szCs w:val="28"/>
        </w:rPr>
        <w:t xml:space="preserve">3.8. Административный регламент, утвержденный постановлением администрации </w:t>
      </w:r>
      <w:r w:rsidR="001B6F66" w:rsidRPr="005B54F5">
        <w:rPr>
          <w:sz w:val="28"/>
          <w:szCs w:val="28"/>
        </w:rPr>
        <w:t>муниципального образования Ивановский сельсовет Оренбургского района Оренбургской области</w:t>
      </w:r>
      <w:r w:rsidRPr="00B918B8">
        <w:rPr>
          <w:bCs/>
          <w:sz w:val="28"/>
          <w:szCs w:val="28"/>
        </w:rPr>
        <w:t>, подлежит опубликованию</w:t>
      </w:r>
      <w:r w:rsidR="003903D6">
        <w:rPr>
          <w:bCs/>
          <w:sz w:val="28"/>
          <w:szCs w:val="28"/>
        </w:rPr>
        <w:t xml:space="preserve"> </w:t>
      </w:r>
      <w:r w:rsidR="00202F33">
        <w:rPr>
          <w:bCs/>
          <w:sz w:val="28"/>
          <w:szCs w:val="28"/>
        </w:rPr>
        <w:t xml:space="preserve">на </w:t>
      </w:r>
      <w:r w:rsidR="00202F33" w:rsidRPr="00202F33">
        <w:rPr>
          <w:bCs/>
          <w:sz w:val="28"/>
          <w:szCs w:val="28"/>
        </w:rPr>
        <w:t xml:space="preserve">официальном </w:t>
      </w:r>
      <w:r w:rsidR="001B6F66">
        <w:rPr>
          <w:bCs/>
          <w:sz w:val="28"/>
          <w:szCs w:val="28"/>
        </w:rPr>
        <w:t xml:space="preserve">сайте администрации </w:t>
      </w:r>
      <w:r w:rsidR="003903D6">
        <w:rPr>
          <w:sz w:val="28"/>
          <w:szCs w:val="28"/>
        </w:rPr>
        <w:t>муниципального образования</w:t>
      </w:r>
      <w:r w:rsidRPr="00B918B8">
        <w:rPr>
          <w:bCs/>
          <w:sz w:val="28"/>
          <w:szCs w:val="28"/>
        </w:rPr>
        <w:t>.</w:t>
      </w:r>
    </w:p>
    <w:p w:rsidR="00202F33" w:rsidRPr="00B918B8" w:rsidRDefault="00202F33" w:rsidP="00B918B8">
      <w:pPr>
        <w:ind w:firstLine="709"/>
        <w:jc w:val="both"/>
        <w:rPr>
          <w:bCs/>
          <w:sz w:val="28"/>
          <w:szCs w:val="28"/>
        </w:rPr>
      </w:pPr>
      <w:r>
        <w:rPr>
          <w:bCs/>
          <w:sz w:val="28"/>
          <w:szCs w:val="28"/>
        </w:rPr>
        <w:t xml:space="preserve">Утвержденный административный регламент размещается </w:t>
      </w:r>
      <w:r w:rsidRPr="00202F33">
        <w:rPr>
          <w:bCs/>
          <w:sz w:val="28"/>
          <w:szCs w:val="28"/>
        </w:rPr>
        <w:t xml:space="preserve">на официальном сайте администрации </w:t>
      </w:r>
      <w:r w:rsidR="001B6F66" w:rsidRPr="005B54F5">
        <w:rPr>
          <w:sz w:val="28"/>
          <w:szCs w:val="28"/>
        </w:rPr>
        <w:t>муниципального образования Ивановский сельсовет Оренбургского района Оренбургской области</w:t>
      </w:r>
      <w:r w:rsidR="001B6F66" w:rsidRPr="00202F33">
        <w:rPr>
          <w:bCs/>
          <w:sz w:val="28"/>
          <w:szCs w:val="28"/>
        </w:rPr>
        <w:t xml:space="preserve"> </w:t>
      </w:r>
      <w:r w:rsidRPr="00202F33">
        <w:rPr>
          <w:bCs/>
          <w:sz w:val="28"/>
          <w:szCs w:val="28"/>
        </w:rPr>
        <w:t>информационно-телекоммуникационной сети «Интернет».</w:t>
      </w:r>
    </w:p>
    <w:p w:rsidR="008C24E8" w:rsidRPr="00B918B8" w:rsidRDefault="008C24E8" w:rsidP="00B918B8">
      <w:pPr>
        <w:ind w:firstLine="709"/>
        <w:jc w:val="both"/>
        <w:rPr>
          <w:bCs/>
          <w:sz w:val="28"/>
          <w:szCs w:val="28"/>
        </w:rPr>
      </w:pPr>
      <w:r w:rsidRPr="00B918B8">
        <w:rPr>
          <w:bCs/>
          <w:sz w:val="28"/>
          <w:szCs w:val="28"/>
        </w:rPr>
        <w:t>Текст административного регламента также подлежит размещению в местах предоставления муниципальной услуги.</w:t>
      </w:r>
    </w:p>
    <w:p w:rsidR="008C24E8" w:rsidRPr="008C24E8" w:rsidRDefault="008C24E8" w:rsidP="008C24E8">
      <w:pPr>
        <w:jc w:val="both"/>
        <w:rPr>
          <w:b/>
          <w:bCs/>
          <w:sz w:val="28"/>
          <w:szCs w:val="28"/>
        </w:rPr>
      </w:pPr>
    </w:p>
    <w:p w:rsidR="008C24E8" w:rsidRPr="008C24E8" w:rsidRDefault="008C24E8" w:rsidP="00DB6E92">
      <w:pPr>
        <w:jc w:val="center"/>
        <w:rPr>
          <w:b/>
          <w:bCs/>
          <w:sz w:val="28"/>
          <w:szCs w:val="28"/>
        </w:rPr>
      </w:pPr>
      <w:r w:rsidRPr="008C24E8">
        <w:rPr>
          <w:b/>
          <w:bCs/>
          <w:sz w:val="28"/>
          <w:szCs w:val="28"/>
        </w:rPr>
        <w:t>4.</w:t>
      </w:r>
      <w:r w:rsidRPr="008C24E8">
        <w:rPr>
          <w:b/>
          <w:bCs/>
          <w:sz w:val="28"/>
          <w:szCs w:val="28"/>
        </w:rPr>
        <w:tab/>
        <w:t>Правила внесения изменений в административные регламенты</w:t>
      </w:r>
    </w:p>
    <w:p w:rsidR="008C24E8" w:rsidRPr="008C24E8" w:rsidRDefault="008C24E8" w:rsidP="008C24E8">
      <w:pPr>
        <w:jc w:val="both"/>
        <w:rPr>
          <w:b/>
          <w:bCs/>
          <w:sz w:val="28"/>
          <w:szCs w:val="28"/>
        </w:rPr>
      </w:pPr>
    </w:p>
    <w:p w:rsidR="008C24E8" w:rsidRPr="00202F33" w:rsidRDefault="008C24E8" w:rsidP="00202F33">
      <w:pPr>
        <w:ind w:firstLine="709"/>
        <w:jc w:val="both"/>
        <w:rPr>
          <w:bCs/>
          <w:sz w:val="28"/>
          <w:szCs w:val="28"/>
        </w:rPr>
      </w:pPr>
      <w:r w:rsidRPr="00F44E4B">
        <w:rPr>
          <w:bCs/>
          <w:sz w:val="28"/>
          <w:szCs w:val="28"/>
        </w:rPr>
        <w:t>4.</w:t>
      </w:r>
      <w:r w:rsidRPr="00202F33">
        <w:rPr>
          <w:bCs/>
          <w:sz w:val="28"/>
          <w:szCs w:val="28"/>
        </w:rPr>
        <w:t xml:space="preserve">1. Внесение изменений в административные регламенты осуществляется </w:t>
      </w:r>
      <w:r w:rsidR="00F44E4B">
        <w:rPr>
          <w:bCs/>
          <w:sz w:val="28"/>
          <w:szCs w:val="28"/>
        </w:rPr>
        <w:t>администрацией</w:t>
      </w:r>
      <w:r w:rsidRPr="00202F33">
        <w:rPr>
          <w:bCs/>
          <w:sz w:val="28"/>
          <w:szCs w:val="28"/>
        </w:rPr>
        <w:t xml:space="preserve"> в следующих случаях:</w:t>
      </w:r>
    </w:p>
    <w:p w:rsidR="008C24E8" w:rsidRPr="00202F33" w:rsidRDefault="008C24E8" w:rsidP="00202F33">
      <w:pPr>
        <w:ind w:firstLine="709"/>
        <w:jc w:val="both"/>
        <w:rPr>
          <w:bCs/>
          <w:sz w:val="28"/>
          <w:szCs w:val="28"/>
        </w:rPr>
      </w:pPr>
      <w:r w:rsidRPr="00202F33">
        <w:rPr>
          <w:bCs/>
          <w:sz w:val="28"/>
          <w:szCs w:val="28"/>
        </w:rPr>
        <w:t xml:space="preserve">а) изменение законодательства Российской Федерации и (или) </w:t>
      </w:r>
      <w:r w:rsidR="00F44E4B">
        <w:rPr>
          <w:bCs/>
          <w:sz w:val="28"/>
          <w:szCs w:val="28"/>
        </w:rPr>
        <w:t>Краснодарского края</w:t>
      </w:r>
      <w:r w:rsidRPr="00202F33">
        <w:rPr>
          <w:bCs/>
          <w:sz w:val="28"/>
          <w:szCs w:val="28"/>
        </w:rPr>
        <w:t>, регулирующего предоставление муниципальной услуги;</w:t>
      </w:r>
    </w:p>
    <w:p w:rsidR="008C24E8" w:rsidRPr="00202F33" w:rsidRDefault="008C24E8" w:rsidP="00202F33">
      <w:pPr>
        <w:ind w:firstLine="709"/>
        <w:jc w:val="both"/>
        <w:rPr>
          <w:bCs/>
          <w:sz w:val="28"/>
          <w:szCs w:val="28"/>
        </w:rPr>
      </w:pPr>
      <w:r w:rsidRPr="00202F33">
        <w:rPr>
          <w:bCs/>
          <w:sz w:val="28"/>
          <w:szCs w:val="28"/>
        </w:rPr>
        <w:t>б) изменение структуры органов и организаций, участвующих в исполнении соответствующей муниципальной услуги;</w:t>
      </w:r>
    </w:p>
    <w:p w:rsidR="008C24E8" w:rsidRPr="00202F33" w:rsidRDefault="008C24E8" w:rsidP="00202F33">
      <w:pPr>
        <w:ind w:firstLine="709"/>
        <w:jc w:val="both"/>
        <w:rPr>
          <w:bCs/>
          <w:sz w:val="28"/>
          <w:szCs w:val="28"/>
        </w:rPr>
      </w:pPr>
      <w:r w:rsidRPr="00202F33">
        <w:rPr>
          <w:bCs/>
          <w:sz w:val="28"/>
          <w:szCs w:val="28"/>
        </w:rPr>
        <w:t>в) изменение административных процедур и (или) административных действий при предоставлении муниципальной услуги;</w:t>
      </w:r>
    </w:p>
    <w:p w:rsidR="008C24E8" w:rsidRPr="00202F33" w:rsidRDefault="008C24E8" w:rsidP="00202F33">
      <w:pPr>
        <w:ind w:firstLine="709"/>
        <w:jc w:val="both"/>
        <w:rPr>
          <w:bCs/>
          <w:sz w:val="28"/>
          <w:szCs w:val="28"/>
        </w:rPr>
      </w:pPr>
      <w:r w:rsidRPr="00202F33">
        <w:rPr>
          <w:bCs/>
          <w:sz w:val="28"/>
          <w:szCs w:val="28"/>
        </w:rPr>
        <w:t>г) по результатам анализа практики применения административных регламентов при предоставлении муниципальной услуги;</w:t>
      </w:r>
    </w:p>
    <w:p w:rsidR="008C24E8" w:rsidRPr="00202F33" w:rsidRDefault="008C24E8" w:rsidP="00202F33">
      <w:pPr>
        <w:ind w:firstLine="709"/>
        <w:jc w:val="both"/>
        <w:rPr>
          <w:bCs/>
          <w:sz w:val="28"/>
          <w:szCs w:val="28"/>
        </w:rPr>
      </w:pPr>
      <w:r w:rsidRPr="00202F33">
        <w:rPr>
          <w:bCs/>
          <w:sz w:val="28"/>
          <w:szCs w:val="28"/>
        </w:rPr>
        <w:t>д) по предложениям от заинтересованных исполнительных органов местного самоуправления;</w:t>
      </w:r>
    </w:p>
    <w:p w:rsidR="008C24E8" w:rsidRPr="00202F33" w:rsidRDefault="008C24E8" w:rsidP="00202F33">
      <w:pPr>
        <w:ind w:firstLine="709"/>
        <w:jc w:val="both"/>
        <w:rPr>
          <w:bCs/>
          <w:sz w:val="28"/>
          <w:szCs w:val="28"/>
        </w:rPr>
      </w:pPr>
      <w:r w:rsidRPr="00202F33">
        <w:rPr>
          <w:bCs/>
          <w:sz w:val="28"/>
          <w:szCs w:val="28"/>
        </w:rPr>
        <w:t>е) по предложениям заинтересованных в предоставлении муниципальной услуги юридических и физических лиц.</w:t>
      </w:r>
    </w:p>
    <w:p w:rsidR="00DE0D6D" w:rsidRDefault="008C24E8" w:rsidP="00202F33">
      <w:pPr>
        <w:ind w:firstLine="709"/>
        <w:jc w:val="both"/>
        <w:rPr>
          <w:bCs/>
          <w:sz w:val="28"/>
          <w:szCs w:val="28"/>
        </w:rPr>
      </w:pPr>
      <w:r w:rsidRPr="00202F33">
        <w:rPr>
          <w:bCs/>
          <w:sz w:val="28"/>
          <w:szCs w:val="28"/>
        </w:rPr>
        <w:t>4.2. Внесение изменений в административные регламенты осуществляется в порядке, установленном для разработки и утверждения административных регламентов (раздел 3 Правил).</w:t>
      </w:r>
    </w:p>
    <w:sectPr w:rsidR="00DE0D6D" w:rsidSect="009A7ED3">
      <w:headerReference w:type="default" r:id="rId8"/>
      <w:pgSz w:w="11906" w:h="16838" w:code="9"/>
      <w:pgMar w:top="1134" w:right="851"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29DE" w:rsidRDefault="007129DE" w:rsidP="00DD185A">
      <w:r>
        <w:separator/>
      </w:r>
    </w:p>
  </w:endnote>
  <w:endnote w:type="continuationSeparator" w:id="0">
    <w:p w:rsidR="007129DE" w:rsidRDefault="007129DE" w:rsidP="00DD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29DE" w:rsidRDefault="007129DE" w:rsidP="00DD185A">
      <w:r>
        <w:separator/>
      </w:r>
    </w:p>
  </w:footnote>
  <w:footnote w:type="continuationSeparator" w:id="0">
    <w:p w:rsidR="007129DE" w:rsidRDefault="007129DE" w:rsidP="00DD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144456"/>
      <w:docPartObj>
        <w:docPartGallery w:val="Page Numbers (Top of Page)"/>
        <w:docPartUnique/>
      </w:docPartObj>
    </w:sdtPr>
    <w:sdtContent>
      <w:p w:rsidR="000D1AF0" w:rsidRDefault="000D1AF0">
        <w:pPr>
          <w:pStyle w:val="af5"/>
          <w:jc w:val="center"/>
        </w:pPr>
      </w:p>
      <w:p w:rsidR="000D1AF0" w:rsidRDefault="00000000">
        <w:pPr>
          <w:pStyle w:val="af5"/>
          <w:jc w:val="center"/>
        </w:pPr>
      </w:p>
    </w:sdtContent>
  </w:sdt>
  <w:p w:rsidR="000D1AF0" w:rsidRDefault="000D1AF0" w:rsidP="008B7769">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644"/>
        </w:tabs>
        <w:ind w:left="644" w:hanging="360"/>
      </w:pPr>
      <w:rPr>
        <w:rFonts w:cs="Times New Roman"/>
        <w:b w:val="0"/>
        <w:bCs w:val="0"/>
      </w:rPr>
    </w:lvl>
    <w:lvl w:ilvl="1">
      <w:start w:val="2"/>
      <w:numFmt w:val="decimal"/>
      <w:lvlText w:val="%1.%2."/>
      <w:lvlJc w:val="left"/>
      <w:pPr>
        <w:tabs>
          <w:tab w:val="num" w:pos="1761"/>
        </w:tabs>
        <w:ind w:left="1761" w:hanging="381"/>
      </w:pPr>
      <w:rPr>
        <w:rFonts w:cs="Times New Roman"/>
      </w:rPr>
    </w:lvl>
    <w:lvl w:ilvl="2">
      <w:start w:val="1"/>
      <w:numFmt w:val="decimal"/>
      <w:lvlText w:val="%1.%2.%3."/>
      <w:lvlJc w:val="left"/>
      <w:pPr>
        <w:tabs>
          <w:tab w:val="num" w:pos="3480"/>
        </w:tabs>
        <w:ind w:left="3480" w:hanging="720"/>
      </w:pPr>
      <w:rPr>
        <w:rFonts w:cs="Times New Roman"/>
      </w:rPr>
    </w:lvl>
    <w:lvl w:ilvl="3">
      <w:start w:val="1"/>
      <w:numFmt w:val="decimal"/>
      <w:lvlText w:val="%1.%2.%3.%4."/>
      <w:lvlJc w:val="left"/>
      <w:pPr>
        <w:tabs>
          <w:tab w:val="num" w:pos="4860"/>
        </w:tabs>
        <w:ind w:left="4860" w:hanging="720"/>
      </w:pPr>
      <w:rPr>
        <w:rFonts w:cs="Times New Roman"/>
      </w:rPr>
    </w:lvl>
    <w:lvl w:ilvl="4">
      <w:start w:val="1"/>
      <w:numFmt w:val="decimal"/>
      <w:lvlText w:val="%1.%2.%3.%4.%5."/>
      <w:lvlJc w:val="left"/>
      <w:pPr>
        <w:tabs>
          <w:tab w:val="num" w:pos="6600"/>
        </w:tabs>
        <w:ind w:left="6600" w:hanging="1080"/>
      </w:pPr>
      <w:rPr>
        <w:rFonts w:cs="Times New Roman"/>
      </w:rPr>
    </w:lvl>
    <w:lvl w:ilvl="5">
      <w:start w:val="1"/>
      <w:numFmt w:val="decimal"/>
      <w:lvlText w:val="%1.%2.%3.%4.%5.%6."/>
      <w:lvlJc w:val="left"/>
      <w:pPr>
        <w:tabs>
          <w:tab w:val="num" w:pos="7980"/>
        </w:tabs>
        <w:ind w:left="7980" w:hanging="1080"/>
      </w:pPr>
      <w:rPr>
        <w:rFonts w:cs="Times New Roman"/>
      </w:rPr>
    </w:lvl>
    <w:lvl w:ilvl="6">
      <w:start w:val="1"/>
      <w:numFmt w:val="decimal"/>
      <w:lvlText w:val="%1.%2.%3.%4.%5.%6.%7."/>
      <w:lvlJc w:val="left"/>
      <w:pPr>
        <w:tabs>
          <w:tab w:val="num" w:pos="9720"/>
        </w:tabs>
        <w:ind w:left="9720" w:hanging="1440"/>
      </w:pPr>
      <w:rPr>
        <w:rFonts w:cs="Times New Roman"/>
      </w:rPr>
    </w:lvl>
    <w:lvl w:ilvl="7">
      <w:start w:val="1"/>
      <w:numFmt w:val="decimal"/>
      <w:lvlText w:val="%1.%2.%3.%4.%5.%6.%7.%8."/>
      <w:lvlJc w:val="left"/>
      <w:pPr>
        <w:tabs>
          <w:tab w:val="num" w:pos="11100"/>
        </w:tabs>
        <w:ind w:left="11100" w:hanging="1440"/>
      </w:pPr>
      <w:rPr>
        <w:rFonts w:cs="Times New Roman"/>
      </w:rPr>
    </w:lvl>
    <w:lvl w:ilvl="8">
      <w:start w:val="1"/>
      <w:numFmt w:val="decimal"/>
      <w:lvlText w:val="%1.%2.%3.%4.%5.%6.%7.%8.%9."/>
      <w:lvlJc w:val="left"/>
      <w:pPr>
        <w:tabs>
          <w:tab w:val="num" w:pos="12840"/>
        </w:tabs>
        <w:ind w:left="12840" w:hanging="1800"/>
      </w:pPr>
      <w:rPr>
        <w:rFonts w:cs="Times New Roman"/>
      </w:rPr>
    </w:lvl>
  </w:abstractNum>
  <w:abstractNum w:abstractNumId="2" w15:restartNumberingAfterBreak="0">
    <w:nsid w:val="00000003"/>
    <w:multiLevelType w:val="multilevel"/>
    <w:tmpl w:val="00000003"/>
    <w:name w:val="WW8Num3"/>
    <w:lvl w:ilvl="0">
      <w:start w:val="3"/>
      <w:numFmt w:val="bullet"/>
      <w:lvlText w:val="-"/>
      <w:lvlJc w:val="left"/>
      <w:pPr>
        <w:tabs>
          <w:tab w:val="num" w:pos="1950"/>
        </w:tabs>
        <w:ind w:left="195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2"/>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360"/>
        </w:tabs>
        <w:ind w:left="720" w:hanging="360"/>
      </w:pPr>
      <w:rPr>
        <w:rFonts w:cs="Times New Roman"/>
      </w:rPr>
    </w:lvl>
    <w:lvl w:ilvl="2">
      <w:start w:val="1"/>
      <w:numFmt w:val="none"/>
      <w:suff w:val="nothing"/>
      <w:lvlText w:val=""/>
      <w:lvlJc w:val="left"/>
      <w:pPr>
        <w:tabs>
          <w:tab w:val="num" w:pos="-360"/>
        </w:tabs>
        <w:ind w:left="1080" w:hanging="360"/>
      </w:pPr>
      <w:rPr>
        <w:rFonts w:cs="Times New Roman"/>
      </w:rPr>
    </w:lvl>
    <w:lvl w:ilvl="3">
      <w:start w:val="1"/>
      <w:numFmt w:val="none"/>
      <w:suff w:val="nothing"/>
      <w:lvlText w:val=""/>
      <w:lvlJc w:val="left"/>
      <w:pPr>
        <w:tabs>
          <w:tab w:val="num" w:pos="-360"/>
        </w:tabs>
        <w:ind w:left="1440" w:hanging="360"/>
      </w:pPr>
      <w:rPr>
        <w:rFonts w:cs="Times New Roman"/>
      </w:rPr>
    </w:lvl>
    <w:lvl w:ilvl="4">
      <w:start w:val="1"/>
      <w:numFmt w:val="none"/>
      <w:suff w:val="nothing"/>
      <w:lvlText w:val=""/>
      <w:lvlJc w:val="left"/>
      <w:pPr>
        <w:tabs>
          <w:tab w:val="num" w:pos="-360"/>
        </w:tabs>
        <w:ind w:left="1800" w:hanging="360"/>
      </w:pPr>
      <w:rPr>
        <w:rFonts w:cs="Times New Roman"/>
      </w:rPr>
    </w:lvl>
    <w:lvl w:ilvl="5">
      <w:start w:val="1"/>
      <w:numFmt w:val="none"/>
      <w:suff w:val="nothing"/>
      <w:lvlText w:val=""/>
      <w:lvlJc w:val="left"/>
      <w:pPr>
        <w:tabs>
          <w:tab w:val="num" w:pos="-360"/>
        </w:tabs>
        <w:ind w:left="2160" w:hanging="360"/>
      </w:pPr>
      <w:rPr>
        <w:rFonts w:cs="Times New Roman"/>
      </w:rPr>
    </w:lvl>
    <w:lvl w:ilvl="6">
      <w:start w:val="1"/>
      <w:numFmt w:val="none"/>
      <w:suff w:val="nothing"/>
      <w:lvlText w:val=""/>
      <w:lvlJc w:val="left"/>
      <w:pPr>
        <w:tabs>
          <w:tab w:val="num" w:pos="-360"/>
        </w:tabs>
        <w:ind w:left="2520" w:hanging="360"/>
      </w:pPr>
      <w:rPr>
        <w:rFonts w:cs="Times New Roman"/>
      </w:rPr>
    </w:lvl>
    <w:lvl w:ilvl="7">
      <w:start w:val="1"/>
      <w:numFmt w:val="none"/>
      <w:suff w:val="nothing"/>
      <w:lvlText w:val=""/>
      <w:lvlJc w:val="left"/>
      <w:pPr>
        <w:tabs>
          <w:tab w:val="num" w:pos="-360"/>
        </w:tabs>
        <w:ind w:left="2880" w:hanging="360"/>
      </w:pPr>
      <w:rPr>
        <w:rFonts w:cs="Times New Roman"/>
      </w:rPr>
    </w:lvl>
    <w:lvl w:ilvl="8">
      <w:start w:val="1"/>
      <w:numFmt w:val="none"/>
      <w:suff w:val="nothing"/>
      <w:lvlText w:val=""/>
      <w:lvlJc w:val="left"/>
      <w:pPr>
        <w:tabs>
          <w:tab w:val="num" w:pos="-360"/>
        </w:tabs>
        <w:ind w:left="3240" w:hanging="360"/>
      </w:pPr>
      <w:rPr>
        <w:rFonts w:cs="Times New Roman"/>
      </w:rPr>
    </w:lvl>
  </w:abstractNum>
  <w:abstractNum w:abstractNumId="4" w15:restartNumberingAfterBreak="0">
    <w:nsid w:val="00000005"/>
    <w:multiLevelType w:val="multilevel"/>
    <w:tmpl w:val="00000005"/>
    <w:name w:val="WW8Num5"/>
    <w:lvl w:ilvl="0">
      <w:start w:val="6"/>
      <w:numFmt w:val="decimal"/>
      <w:lvlText w:val="%1."/>
      <w:lvlJc w:val="left"/>
      <w:pPr>
        <w:tabs>
          <w:tab w:val="num" w:pos="0"/>
        </w:tabs>
        <w:ind w:left="450" w:hanging="450"/>
      </w:pPr>
      <w:rPr>
        <w:rFonts w:cs="Times New Roman"/>
        <w:i w:val="0"/>
        <w:iCs w:val="0"/>
      </w:rPr>
    </w:lvl>
    <w:lvl w:ilvl="1">
      <w:start w:val="2"/>
      <w:numFmt w:val="decimal"/>
      <w:lvlText w:val="%1.%2."/>
      <w:lvlJc w:val="left"/>
      <w:pPr>
        <w:tabs>
          <w:tab w:val="num" w:pos="0"/>
        </w:tabs>
        <w:ind w:left="720" w:hanging="720"/>
      </w:pPr>
      <w:rPr>
        <w:rFonts w:cs="Times New Roman"/>
        <w:i w:val="0"/>
        <w:iCs w:val="0"/>
      </w:rPr>
    </w:lvl>
    <w:lvl w:ilvl="2">
      <w:start w:val="1"/>
      <w:numFmt w:val="decimal"/>
      <w:lvlText w:val="%1.%2.%3."/>
      <w:lvlJc w:val="left"/>
      <w:pPr>
        <w:tabs>
          <w:tab w:val="num" w:pos="0"/>
        </w:tabs>
        <w:ind w:left="1440" w:hanging="720"/>
      </w:pPr>
      <w:rPr>
        <w:rFonts w:cs="Times New Roman"/>
        <w:i w:val="0"/>
        <w:iCs w:val="0"/>
      </w:rPr>
    </w:lvl>
    <w:lvl w:ilvl="3">
      <w:start w:val="1"/>
      <w:numFmt w:val="decimal"/>
      <w:lvlText w:val="%1.%2.%3.%4."/>
      <w:lvlJc w:val="left"/>
      <w:pPr>
        <w:tabs>
          <w:tab w:val="num" w:pos="0"/>
        </w:tabs>
        <w:ind w:left="2160" w:hanging="1080"/>
      </w:pPr>
      <w:rPr>
        <w:rFonts w:cs="Times New Roman"/>
        <w:i w:val="0"/>
        <w:iCs w:val="0"/>
      </w:rPr>
    </w:lvl>
    <w:lvl w:ilvl="4">
      <w:start w:val="1"/>
      <w:numFmt w:val="decimal"/>
      <w:lvlText w:val="%1.%2.%3.%4.%5."/>
      <w:lvlJc w:val="left"/>
      <w:pPr>
        <w:tabs>
          <w:tab w:val="num" w:pos="0"/>
        </w:tabs>
        <w:ind w:left="2520" w:hanging="1080"/>
      </w:pPr>
      <w:rPr>
        <w:rFonts w:cs="Times New Roman"/>
        <w:i w:val="0"/>
        <w:iCs w:val="0"/>
      </w:rPr>
    </w:lvl>
    <w:lvl w:ilvl="5">
      <w:start w:val="1"/>
      <w:numFmt w:val="decimal"/>
      <w:lvlText w:val="%1.%2.%3.%4.%5.%6."/>
      <w:lvlJc w:val="left"/>
      <w:pPr>
        <w:tabs>
          <w:tab w:val="num" w:pos="0"/>
        </w:tabs>
        <w:ind w:left="3240" w:hanging="1440"/>
      </w:pPr>
      <w:rPr>
        <w:rFonts w:cs="Times New Roman"/>
        <w:i w:val="0"/>
        <w:iCs w:val="0"/>
      </w:rPr>
    </w:lvl>
    <w:lvl w:ilvl="6">
      <w:start w:val="1"/>
      <w:numFmt w:val="decimal"/>
      <w:lvlText w:val="%1.%2.%3.%4.%5.%6.%7."/>
      <w:lvlJc w:val="left"/>
      <w:pPr>
        <w:tabs>
          <w:tab w:val="num" w:pos="0"/>
        </w:tabs>
        <w:ind w:left="3960" w:hanging="1800"/>
      </w:pPr>
      <w:rPr>
        <w:rFonts w:cs="Times New Roman"/>
        <w:i w:val="0"/>
        <w:iCs w:val="0"/>
      </w:rPr>
    </w:lvl>
    <w:lvl w:ilvl="7">
      <w:start w:val="1"/>
      <w:numFmt w:val="decimal"/>
      <w:lvlText w:val="%1.%2.%3.%4.%5.%6.%7.%8."/>
      <w:lvlJc w:val="left"/>
      <w:pPr>
        <w:tabs>
          <w:tab w:val="num" w:pos="0"/>
        </w:tabs>
        <w:ind w:left="4320" w:hanging="1800"/>
      </w:pPr>
      <w:rPr>
        <w:rFonts w:cs="Times New Roman"/>
        <w:i w:val="0"/>
        <w:iCs w:val="0"/>
      </w:rPr>
    </w:lvl>
    <w:lvl w:ilvl="8">
      <w:start w:val="1"/>
      <w:numFmt w:val="decimal"/>
      <w:lvlText w:val="%1.%2.%3.%4.%5.%6.%7.%8.%9."/>
      <w:lvlJc w:val="left"/>
      <w:pPr>
        <w:tabs>
          <w:tab w:val="num" w:pos="0"/>
        </w:tabs>
        <w:ind w:left="5040" w:hanging="2160"/>
      </w:pPr>
      <w:rPr>
        <w:rFonts w:cs="Times New Roman"/>
        <w:i w:val="0"/>
        <w:iCs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1275"/>
        </w:tabs>
        <w:ind w:left="1275" w:hanging="360"/>
      </w:pPr>
      <w:rPr>
        <w:rFonts w:cs="Times New Roman"/>
      </w:rPr>
    </w:lvl>
    <w:lvl w:ilvl="1">
      <w:start w:val="1"/>
      <w:numFmt w:val="lowerLetter"/>
      <w:lvlText w:val="%2."/>
      <w:lvlJc w:val="left"/>
      <w:pPr>
        <w:tabs>
          <w:tab w:val="num" w:pos="1995"/>
        </w:tabs>
        <w:ind w:left="1995" w:hanging="360"/>
      </w:pPr>
      <w:rPr>
        <w:rFonts w:cs="Times New Roman"/>
      </w:rPr>
    </w:lvl>
    <w:lvl w:ilvl="2">
      <w:start w:val="1"/>
      <w:numFmt w:val="lowerRoman"/>
      <w:lvlText w:val="%2.%3."/>
      <w:lvlJc w:val="left"/>
      <w:pPr>
        <w:tabs>
          <w:tab w:val="num" w:pos="2715"/>
        </w:tabs>
        <w:ind w:left="2715" w:hanging="180"/>
      </w:pPr>
      <w:rPr>
        <w:rFonts w:cs="Times New Roman"/>
      </w:rPr>
    </w:lvl>
    <w:lvl w:ilvl="3">
      <w:start w:val="1"/>
      <w:numFmt w:val="decimal"/>
      <w:lvlText w:val="%2.%3.%4."/>
      <w:lvlJc w:val="left"/>
      <w:pPr>
        <w:tabs>
          <w:tab w:val="num" w:pos="3435"/>
        </w:tabs>
        <w:ind w:left="3435" w:hanging="360"/>
      </w:pPr>
      <w:rPr>
        <w:rFonts w:cs="Times New Roman"/>
      </w:rPr>
    </w:lvl>
    <w:lvl w:ilvl="4">
      <w:start w:val="1"/>
      <w:numFmt w:val="lowerLetter"/>
      <w:lvlText w:val="%2.%3.%4.%5."/>
      <w:lvlJc w:val="left"/>
      <w:pPr>
        <w:tabs>
          <w:tab w:val="num" w:pos="4155"/>
        </w:tabs>
        <w:ind w:left="4155" w:hanging="360"/>
      </w:pPr>
      <w:rPr>
        <w:rFonts w:cs="Times New Roman"/>
      </w:rPr>
    </w:lvl>
    <w:lvl w:ilvl="5">
      <w:start w:val="1"/>
      <w:numFmt w:val="lowerRoman"/>
      <w:lvlText w:val="%2.%3.%4.%5.%6."/>
      <w:lvlJc w:val="left"/>
      <w:pPr>
        <w:tabs>
          <w:tab w:val="num" w:pos="4875"/>
        </w:tabs>
        <w:ind w:left="4875" w:hanging="180"/>
      </w:pPr>
      <w:rPr>
        <w:rFonts w:cs="Times New Roman"/>
      </w:rPr>
    </w:lvl>
    <w:lvl w:ilvl="6">
      <w:start w:val="1"/>
      <w:numFmt w:val="decimal"/>
      <w:lvlText w:val="%2.%3.%4.%5.%6.%7."/>
      <w:lvlJc w:val="left"/>
      <w:pPr>
        <w:tabs>
          <w:tab w:val="num" w:pos="5595"/>
        </w:tabs>
        <w:ind w:left="5595" w:hanging="360"/>
      </w:pPr>
      <w:rPr>
        <w:rFonts w:cs="Times New Roman"/>
      </w:rPr>
    </w:lvl>
    <w:lvl w:ilvl="7">
      <w:start w:val="1"/>
      <w:numFmt w:val="lowerLetter"/>
      <w:lvlText w:val="%2.%3.%4.%5.%6.%7.%8."/>
      <w:lvlJc w:val="left"/>
      <w:pPr>
        <w:tabs>
          <w:tab w:val="num" w:pos="6315"/>
        </w:tabs>
        <w:ind w:left="6315" w:hanging="360"/>
      </w:pPr>
      <w:rPr>
        <w:rFonts w:cs="Times New Roman"/>
      </w:rPr>
    </w:lvl>
    <w:lvl w:ilvl="8">
      <w:start w:val="1"/>
      <w:numFmt w:val="lowerRoman"/>
      <w:lvlText w:val="%2.%3.%4.%5.%6.%7.%8.%9."/>
      <w:lvlJc w:val="left"/>
      <w:pPr>
        <w:tabs>
          <w:tab w:val="num" w:pos="7035"/>
        </w:tabs>
        <w:ind w:left="7035"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DF75CBD"/>
    <w:multiLevelType w:val="multilevel"/>
    <w:tmpl w:val="20F0E8FE"/>
    <w:lvl w:ilvl="0">
      <w:start w:val="1"/>
      <w:numFmt w:val="decimal"/>
      <w:lvlText w:val="%1."/>
      <w:lvlJc w:val="left"/>
      <w:pPr>
        <w:ind w:left="495" w:hanging="495"/>
      </w:pPr>
      <w:rPr>
        <w:rFonts w:cs="Times New Roman" w:hint="default"/>
      </w:rPr>
    </w:lvl>
    <w:lvl w:ilvl="1">
      <w:start w:val="1"/>
      <w:numFmt w:val="decimal"/>
      <w:lvlText w:val="%1.%2."/>
      <w:lvlJc w:val="left"/>
      <w:pPr>
        <w:ind w:left="2388" w:hanging="720"/>
      </w:pPr>
      <w:rPr>
        <w:rFonts w:cs="Times New Roman" w:hint="default"/>
      </w:rPr>
    </w:lvl>
    <w:lvl w:ilvl="2">
      <w:start w:val="1"/>
      <w:numFmt w:val="decimal"/>
      <w:lvlText w:val="%1.%2.%3."/>
      <w:lvlJc w:val="left"/>
      <w:pPr>
        <w:ind w:left="4056" w:hanging="720"/>
      </w:pPr>
      <w:rPr>
        <w:rFonts w:cs="Times New Roman" w:hint="default"/>
      </w:rPr>
    </w:lvl>
    <w:lvl w:ilvl="3">
      <w:start w:val="1"/>
      <w:numFmt w:val="decimal"/>
      <w:lvlText w:val="%1.%2.%3.%4."/>
      <w:lvlJc w:val="left"/>
      <w:pPr>
        <w:ind w:left="6084" w:hanging="1080"/>
      </w:pPr>
      <w:rPr>
        <w:rFonts w:cs="Times New Roman" w:hint="default"/>
      </w:rPr>
    </w:lvl>
    <w:lvl w:ilvl="4">
      <w:start w:val="1"/>
      <w:numFmt w:val="decimal"/>
      <w:lvlText w:val="%1.%2.%3.%4.%5."/>
      <w:lvlJc w:val="left"/>
      <w:pPr>
        <w:ind w:left="7752" w:hanging="1080"/>
      </w:pPr>
      <w:rPr>
        <w:rFonts w:cs="Times New Roman" w:hint="default"/>
      </w:rPr>
    </w:lvl>
    <w:lvl w:ilvl="5">
      <w:start w:val="1"/>
      <w:numFmt w:val="decimal"/>
      <w:lvlText w:val="%1.%2.%3.%4.%5.%6."/>
      <w:lvlJc w:val="left"/>
      <w:pPr>
        <w:ind w:left="9780" w:hanging="1440"/>
      </w:pPr>
      <w:rPr>
        <w:rFonts w:cs="Times New Roman" w:hint="default"/>
      </w:rPr>
    </w:lvl>
    <w:lvl w:ilvl="6">
      <w:start w:val="1"/>
      <w:numFmt w:val="decimal"/>
      <w:lvlText w:val="%1.%2.%3.%4.%5.%6.%7."/>
      <w:lvlJc w:val="left"/>
      <w:pPr>
        <w:ind w:left="11808" w:hanging="1800"/>
      </w:pPr>
      <w:rPr>
        <w:rFonts w:cs="Times New Roman" w:hint="default"/>
      </w:rPr>
    </w:lvl>
    <w:lvl w:ilvl="7">
      <w:start w:val="1"/>
      <w:numFmt w:val="decimal"/>
      <w:lvlText w:val="%1.%2.%3.%4.%5.%6.%7.%8."/>
      <w:lvlJc w:val="left"/>
      <w:pPr>
        <w:ind w:left="13476" w:hanging="1800"/>
      </w:pPr>
      <w:rPr>
        <w:rFonts w:cs="Times New Roman" w:hint="default"/>
      </w:rPr>
    </w:lvl>
    <w:lvl w:ilvl="8">
      <w:start w:val="1"/>
      <w:numFmt w:val="decimal"/>
      <w:lvlText w:val="%1.%2.%3.%4.%5.%6.%7.%8.%9."/>
      <w:lvlJc w:val="left"/>
      <w:pPr>
        <w:ind w:left="15504" w:hanging="2160"/>
      </w:pPr>
      <w:rPr>
        <w:rFonts w:cs="Times New Roman" w:hint="default"/>
      </w:rPr>
    </w:lvl>
  </w:abstractNum>
  <w:abstractNum w:abstractNumId="8" w15:restartNumberingAfterBreak="0">
    <w:nsid w:val="15800D2B"/>
    <w:multiLevelType w:val="hybridMultilevel"/>
    <w:tmpl w:val="9452A394"/>
    <w:lvl w:ilvl="0" w:tplc="CE0C2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095222"/>
    <w:multiLevelType w:val="hybridMultilevel"/>
    <w:tmpl w:val="A2A632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pStyle w:val="7"/>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pStyle w:val="9"/>
      <w:lvlText w:val="%9."/>
      <w:lvlJc w:val="left"/>
      <w:pPr>
        <w:tabs>
          <w:tab w:val="num" w:pos="6480"/>
        </w:tabs>
        <w:ind w:left="6480" w:hanging="360"/>
      </w:pPr>
      <w:rPr>
        <w:rFonts w:cs="Times New Roman"/>
      </w:rPr>
    </w:lvl>
  </w:abstractNum>
  <w:abstractNum w:abstractNumId="1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A647C3"/>
    <w:multiLevelType w:val="hybridMultilevel"/>
    <w:tmpl w:val="6C3C9E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6B52BA"/>
    <w:multiLevelType w:val="multilevel"/>
    <w:tmpl w:val="1CCC089C"/>
    <w:name w:val="WW8Num522"/>
    <w:lvl w:ilvl="0">
      <w:start w:val="1"/>
      <w:numFmt w:val="decimal"/>
      <w:pStyle w:val="1"/>
      <w:lvlText w:val="%1."/>
      <w:lvlJc w:val="left"/>
      <w:pPr>
        <w:tabs>
          <w:tab w:val="num" w:pos="0"/>
        </w:tabs>
        <w:ind w:left="720" w:hanging="360"/>
      </w:pPr>
      <w:rPr>
        <w:rFonts w:ascii="Times New Roman" w:hAnsi="Times New Roman" w:cs="Times New Roman" w:hint="default"/>
        <w:color w:val="auto"/>
        <w:sz w:val="24"/>
        <w:szCs w:val="24"/>
      </w:rPr>
    </w:lvl>
    <w:lvl w:ilvl="1">
      <w:start w:val="1"/>
      <w:numFmt w:val="decimal"/>
      <w:pStyle w:val="2"/>
      <w:isLgl/>
      <w:lvlText w:val="%1.%2."/>
      <w:lvlJc w:val="left"/>
      <w:pPr>
        <w:tabs>
          <w:tab w:val="num" w:pos="0"/>
        </w:tabs>
        <w:ind w:firstLine="567"/>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pStyle w:val="3"/>
      <w:isLgl/>
      <w:lvlText w:val="%1.%2.%3."/>
      <w:lvlJc w:val="left"/>
      <w:pPr>
        <w:tabs>
          <w:tab w:val="num" w:pos="0"/>
        </w:tabs>
        <w:ind w:left="1494" w:hanging="720"/>
      </w:pPr>
      <w:rPr>
        <w:rFonts w:cs="Times New Roman" w:hint="default"/>
        <w:b/>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5" w15:restartNumberingAfterBreak="0">
    <w:nsid w:val="3A685983"/>
    <w:multiLevelType w:val="hybridMultilevel"/>
    <w:tmpl w:val="E7B0FF98"/>
    <w:lvl w:ilvl="0" w:tplc="25744A18">
      <w:start w:val="1"/>
      <w:numFmt w:val="decimal"/>
      <w:lvlText w:val="%1."/>
      <w:lvlJc w:val="left"/>
      <w:pPr>
        <w:tabs>
          <w:tab w:val="num" w:pos="1068"/>
        </w:tabs>
        <w:ind w:left="1068" w:hanging="360"/>
      </w:pPr>
    </w:lvl>
    <w:lvl w:ilvl="1" w:tplc="FB14D400">
      <w:numFmt w:val="none"/>
      <w:lvlText w:val=""/>
      <w:lvlJc w:val="left"/>
      <w:pPr>
        <w:tabs>
          <w:tab w:val="num" w:pos="360"/>
        </w:tabs>
        <w:ind w:left="0" w:firstLine="0"/>
      </w:pPr>
    </w:lvl>
    <w:lvl w:ilvl="2" w:tplc="91A4A84C">
      <w:numFmt w:val="none"/>
      <w:lvlText w:val=""/>
      <w:lvlJc w:val="left"/>
      <w:pPr>
        <w:tabs>
          <w:tab w:val="num" w:pos="360"/>
        </w:tabs>
        <w:ind w:left="0" w:firstLine="0"/>
      </w:pPr>
    </w:lvl>
    <w:lvl w:ilvl="3" w:tplc="EC0E595E">
      <w:numFmt w:val="none"/>
      <w:lvlText w:val=""/>
      <w:lvlJc w:val="left"/>
      <w:pPr>
        <w:tabs>
          <w:tab w:val="num" w:pos="360"/>
        </w:tabs>
        <w:ind w:left="0" w:firstLine="0"/>
      </w:pPr>
    </w:lvl>
    <w:lvl w:ilvl="4" w:tplc="03A67956">
      <w:numFmt w:val="none"/>
      <w:lvlText w:val=""/>
      <w:lvlJc w:val="left"/>
      <w:pPr>
        <w:tabs>
          <w:tab w:val="num" w:pos="360"/>
        </w:tabs>
        <w:ind w:left="0" w:firstLine="0"/>
      </w:pPr>
    </w:lvl>
    <w:lvl w:ilvl="5" w:tplc="3438C658">
      <w:numFmt w:val="none"/>
      <w:lvlText w:val=""/>
      <w:lvlJc w:val="left"/>
      <w:pPr>
        <w:tabs>
          <w:tab w:val="num" w:pos="360"/>
        </w:tabs>
        <w:ind w:left="0" w:firstLine="0"/>
      </w:pPr>
    </w:lvl>
    <w:lvl w:ilvl="6" w:tplc="D73E27CA">
      <w:numFmt w:val="none"/>
      <w:lvlText w:val=""/>
      <w:lvlJc w:val="left"/>
      <w:pPr>
        <w:tabs>
          <w:tab w:val="num" w:pos="360"/>
        </w:tabs>
        <w:ind w:left="0" w:firstLine="0"/>
      </w:pPr>
    </w:lvl>
    <w:lvl w:ilvl="7" w:tplc="FCA87C7C">
      <w:numFmt w:val="none"/>
      <w:lvlText w:val=""/>
      <w:lvlJc w:val="left"/>
      <w:pPr>
        <w:tabs>
          <w:tab w:val="num" w:pos="360"/>
        </w:tabs>
        <w:ind w:left="0" w:firstLine="0"/>
      </w:pPr>
    </w:lvl>
    <w:lvl w:ilvl="8" w:tplc="46BE6D3A">
      <w:numFmt w:val="none"/>
      <w:lvlText w:val=""/>
      <w:lvlJc w:val="left"/>
      <w:pPr>
        <w:tabs>
          <w:tab w:val="num" w:pos="360"/>
        </w:tabs>
        <w:ind w:left="0" w:firstLine="0"/>
      </w:pPr>
    </w:lvl>
  </w:abstractNum>
  <w:abstractNum w:abstractNumId="16" w15:restartNumberingAfterBreak="0">
    <w:nsid w:val="400A0540"/>
    <w:multiLevelType w:val="hybridMultilevel"/>
    <w:tmpl w:val="410CBC6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D805A6C"/>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1131932"/>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C37630"/>
    <w:multiLevelType w:val="hybridMultilevel"/>
    <w:tmpl w:val="BAA841B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B273307"/>
    <w:multiLevelType w:val="hybridMultilevel"/>
    <w:tmpl w:val="E9A0277A"/>
    <w:lvl w:ilvl="0" w:tplc="43A4472C">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E3C011F"/>
    <w:multiLevelType w:val="hybridMultilevel"/>
    <w:tmpl w:val="324CE434"/>
    <w:lvl w:ilvl="0" w:tplc="65ACEC62">
      <w:start w:val="1"/>
      <w:numFmt w:val="decimal"/>
      <w:lvlText w:val="%1)"/>
      <w:lvlJc w:val="left"/>
      <w:pPr>
        <w:ind w:left="1778" w:hanging="360"/>
      </w:pPr>
      <w:rPr>
        <w:rFonts w:hint="default"/>
        <w:lang w:val="ru-RU"/>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15:restartNumberingAfterBreak="0">
    <w:nsid w:val="5FAD2D3A"/>
    <w:multiLevelType w:val="hybridMultilevel"/>
    <w:tmpl w:val="907433E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1A9646D"/>
    <w:multiLevelType w:val="hybridMultilevel"/>
    <w:tmpl w:val="D480F4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75CB490C"/>
    <w:multiLevelType w:val="hybridMultilevel"/>
    <w:tmpl w:val="706C6840"/>
    <w:lvl w:ilvl="0" w:tplc="F87A1F04">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9B885E44">
      <w:start w:val="1"/>
      <w:numFmt w:val="decimal"/>
      <w:lvlText w:val="%3)"/>
      <w:lvlJc w:val="left"/>
      <w:pPr>
        <w:ind w:left="2010" w:hanging="390"/>
      </w:pPr>
      <w:rPr>
        <w:rFonts w:cs="Times New Roman" w:hint="default"/>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6" w15:restartNumberingAfterBreak="0">
    <w:nsid w:val="792841D4"/>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7AE74883"/>
    <w:multiLevelType w:val="hybridMultilevel"/>
    <w:tmpl w:val="FFAAB324"/>
    <w:lvl w:ilvl="0" w:tplc="44EA3754">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15:restartNumberingAfterBreak="0">
    <w:nsid w:val="7E027880"/>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017464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210756">
    <w:abstractNumId w:val="14"/>
  </w:num>
  <w:num w:numId="3" w16cid:durableId="12988788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519303">
    <w:abstractNumId w:val="7"/>
  </w:num>
  <w:num w:numId="5" w16cid:durableId="1416786261">
    <w:abstractNumId w:val="0"/>
  </w:num>
  <w:num w:numId="6" w16cid:durableId="663508578">
    <w:abstractNumId w:val="1"/>
  </w:num>
  <w:num w:numId="7" w16cid:durableId="62800813">
    <w:abstractNumId w:val="2"/>
  </w:num>
  <w:num w:numId="8" w16cid:durableId="1120223886">
    <w:abstractNumId w:val="3"/>
  </w:num>
  <w:num w:numId="9" w16cid:durableId="797916735">
    <w:abstractNumId w:val="4"/>
  </w:num>
  <w:num w:numId="10" w16cid:durableId="1338074467">
    <w:abstractNumId w:val="5"/>
  </w:num>
  <w:num w:numId="11" w16cid:durableId="978149956">
    <w:abstractNumId w:val="6"/>
  </w:num>
  <w:num w:numId="12" w16cid:durableId="1280408109">
    <w:abstractNumId w:val="12"/>
  </w:num>
  <w:num w:numId="13" w16cid:durableId="437911690">
    <w:abstractNumId w:val="23"/>
  </w:num>
  <w:num w:numId="14" w16cid:durableId="443842377">
    <w:abstractNumId w:val="16"/>
  </w:num>
  <w:num w:numId="15" w16cid:durableId="1300767582">
    <w:abstractNumId w:val="20"/>
  </w:num>
  <w:num w:numId="16" w16cid:durableId="1569532801">
    <w:abstractNumId w:val="28"/>
  </w:num>
  <w:num w:numId="17" w16cid:durableId="1068728266">
    <w:abstractNumId w:val="9"/>
  </w:num>
  <w:num w:numId="18" w16cid:durableId="50160085">
    <w:abstractNumId w:val="26"/>
  </w:num>
  <w:num w:numId="19" w16cid:durableId="918949097">
    <w:abstractNumId w:val="17"/>
  </w:num>
  <w:num w:numId="20" w16cid:durableId="1196456520">
    <w:abstractNumId w:val="18"/>
  </w:num>
  <w:num w:numId="21" w16cid:durableId="1789809435">
    <w:abstractNumId w:val="25"/>
  </w:num>
  <w:num w:numId="22" w16cid:durableId="1002204632">
    <w:abstractNumId w:val="27"/>
  </w:num>
  <w:num w:numId="23" w16cid:durableId="903367784">
    <w:abstractNumId w:val="21"/>
  </w:num>
  <w:num w:numId="24" w16cid:durableId="838543002">
    <w:abstractNumId w:val="15"/>
    <w:lvlOverride w:ilvl="0">
      <w:startOverride w:val="1"/>
    </w:lvlOverride>
    <w:lvlOverride w:ilvl="1"/>
    <w:lvlOverride w:ilvl="2"/>
    <w:lvlOverride w:ilvl="3"/>
    <w:lvlOverride w:ilvl="4"/>
    <w:lvlOverride w:ilvl="5"/>
    <w:lvlOverride w:ilvl="6"/>
    <w:lvlOverride w:ilvl="7"/>
    <w:lvlOverride w:ilvl="8"/>
  </w:num>
  <w:num w:numId="25" w16cid:durableId="1310598315">
    <w:abstractNumId w:val="8"/>
  </w:num>
  <w:num w:numId="26" w16cid:durableId="373510169">
    <w:abstractNumId w:val="19"/>
  </w:num>
  <w:num w:numId="27" w16cid:durableId="794369710">
    <w:abstractNumId w:val="10"/>
  </w:num>
  <w:num w:numId="28" w16cid:durableId="2056156130">
    <w:abstractNumId w:val="11"/>
  </w:num>
  <w:num w:numId="29" w16cid:durableId="9478079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7189902">
    <w:abstractNumId w:val="13"/>
  </w:num>
  <w:num w:numId="31" w16cid:durableId="14689387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79"/>
    <w:rsid w:val="00000A9A"/>
    <w:rsid w:val="0000541C"/>
    <w:rsid w:val="00011E0E"/>
    <w:rsid w:val="0001407D"/>
    <w:rsid w:val="00016AAF"/>
    <w:rsid w:val="00016BD9"/>
    <w:rsid w:val="00020F12"/>
    <w:rsid w:val="00032557"/>
    <w:rsid w:val="00032E2A"/>
    <w:rsid w:val="000340C6"/>
    <w:rsid w:val="000355AB"/>
    <w:rsid w:val="00037E69"/>
    <w:rsid w:val="00043844"/>
    <w:rsid w:val="00045591"/>
    <w:rsid w:val="00046BC8"/>
    <w:rsid w:val="00056AD7"/>
    <w:rsid w:val="00060465"/>
    <w:rsid w:val="000657FB"/>
    <w:rsid w:val="00067DF4"/>
    <w:rsid w:val="00071281"/>
    <w:rsid w:val="00071426"/>
    <w:rsid w:val="00071893"/>
    <w:rsid w:val="000738C3"/>
    <w:rsid w:val="00077564"/>
    <w:rsid w:val="00077D0D"/>
    <w:rsid w:val="00082FC7"/>
    <w:rsid w:val="00085B66"/>
    <w:rsid w:val="00085D48"/>
    <w:rsid w:val="00087A74"/>
    <w:rsid w:val="0009005A"/>
    <w:rsid w:val="00090EE4"/>
    <w:rsid w:val="00092FD7"/>
    <w:rsid w:val="000939F5"/>
    <w:rsid w:val="00093E9F"/>
    <w:rsid w:val="000949A6"/>
    <w:rsid w:val="0009607E"/>
    <w:rsid w:val="00096DAB"/>
    <w:rsid w:val="000A0298"/>
    <w:rsid w:val="000A16E1"/>
    <w:rsid w:val="000A1ABB"/>
    <w:rsid w:val="000A2615"/>
    <w:rsid w:val="000A33A5"/>
    <w:rsid w:val="000A4631"/>
    <w:rsid w:val="000A5EF8"/>
    <w:rsid w:val="000B1A06"/>
    <w:rsid w:val="000B4463"/>
    <w:rsid w:val="000B4522"/>
    <w:rsid w:val="000C0960"/>
    <w:rsid w:val="000C798A"/>
    <w:rsid w:val="000C7A4A"/>
    <w:rsid w:val="000D1AF0"/>
    <w:rsid w:val="000D5AEA"/>
    <w:rsid w:val="000E4078"/>
    <w:rsid w:val="000E4CFA"/>
    <w:rsid w:val="000F1504"/>
    <w:rsid w:val="000F28B2"/>
    <w:rsid w:val="000F5045"/>
    <w:rsid w:val="000F5F94"/>
    <w:rsid w:val="000F6213"/>
    <w:rsid w:val="000F6FE0"/>
    <w:rsid w:val="00101413"/>
    <w:rsid w:val="001040B4"/>
    <w:rsid w:val="00106D53"/>
    <w:rsid w:val="00110CFD"/>
    <w:rsid w:val="001120F8"/>
    <w:rsid w:val="00112A95"/>
    <w:rsid w:val="0011348A"/>
    <w:rsid w:val="00120579"/>
    <w:rsid w:val="001255F6"/>
    <w:rsid w:val="0013110D"/>
    <w:rsid w:val="00133CCD"/>
    <w:rsid w:val="00136427"/>
    <w:rsid w:val="001415DE"/>
    <w:rsid w:val="001429DB"/>
    <w:rsid w:val="00144B02"/>
    <w:rsid w:val="00145877"/>
    <w:rsid w:val="00152BB4"/>
    <w:rsid w:val="00153DA2"/>
    <w:rsid w:val="00155B46"/>
    <w:rsid w:val="001562FF"/>
    <w:rsid w:val="0016037D"/>
    <w:rsid w:val="00160D35"/>
    <w:rsid w:val="001622E1"/>
    <w:rsid w:val="00163B90"/>
    <w:rsid w:val="00165DD0"/>
    <w:rsid w:val="00174D64"/>
    <w:rsid w:val="00181A6C"/>
    <w:rsid w:val="00181D63"/>
    <w:rsid w:val="00190F51"/>
    <w:rsid w:val="001926B0"/>
    <w:rsid w:val="001955AC"/>
    <w:rsid w:val="001A283E"/>
    <w:rsid w:val="001A2F4D"/>
    <w:rsid w:val="001A5B0C"/>
    <w:rsid w:val="001A6768"/>
    <w:rsid w:val="001B6668"/>
    <w:rsid w:val="001B6F66"/>
    <w:rsid w:val="001B721A"/>
    <w:rsid w:val="001C04B9"/>
    <w:rsid w:val="001C0C42"/>
    <w:rsid w:val="001C6241"/>
    <w:rsid w:val="001C69A8"/>
    <w:rsid w:val="001C6D59"/>
    <w:rsid w:val="001C7CBD"/>
    <w:rsid w:val="001D3547"/>
    <w:rsid w:val="001D354F"/>
    <w:rsid w:val="001D3947"/>
    <w:rsid w:val="001D40BF"/>
    <w:rsid w:val="001D5BDD"/>
    <w:rsid w:val="001E0A9B"/>
    <w:rsid w:val="001F036A"/>
    <w:rsid w:val="001F1D9E"/>
    <w:rsid w:val="001F4787"/>
    <w:rsid w:val="001F720F"/>
    <w:rsid w:val="00201BBF"/>
    <w:rsid w:val="00202F33"/>
    <w:rsid w:val="00205BCD"/>
    <w:rsid w:val="0020765A"/>
    <w:rsid w:val="002146CC"/>
    <w:rsid w:val="00216D4B"/>
    <w:rsid w:val="00220BD9"/>
    <w:rsid w:val="00225FF1"/>
    <w:rsid w:val="002313B3"/>
    <w:rsid w:val="002341CF"/>
    <w:rsid w:val="00237689"/>
    <w:rsid w:val="00240C35"/>
    <w:rsid w:val="002546BA"/>
    <w:rsid w:val="00254948"/>
    <w:rsid w:val="00255F2F"/>
    <w:rsid w:val="002605CF"/>
    <w:rsid w:val="0026168B"/>
    <w:rsid w:val="002619B4"/>
    <w:rsid w:val="002621AA"/>
    <w:rsid w:val="00263982"/>
    <w:rsid w:val="00267ACD"/>
    <w:rsid w:val="00267BB5"/>
    <w:rsid w:val="00274EEE"/>
    <w:rsid w:val="00275423"/>
    <w:rsid w:val="00275B6C"/>
    <w:rsid w:val="002760D5"/>
    <w:rsid w:val="002820C9"/>
    <w:rsid w:val="0028270E"/>
    <w:rsid w:val="002867B6"/>
    <w:rsid w:val="00286DBB"/>
    <w:rsid w:val="00292385"/>
    <w:rsid w:val="002A0EA8"/>
    <w:rsid w:val="002A7039"/>
    <w:rsid w:val="002A783E"/>
    <w:rsid w:val="002B2234"/>
    <w:rsid w:val="002B4F4D"/>
    <w:rsid w:val="002B7924"/>
    <w:rsid w:val="002C054E"/>
    <w:rsid w:val="002C1038"/>
    <w:rsid w:val="002C1F37"/>
    <w:rsid w:val="002C228B"/>
    <w:rsid w:val="002C67A1"/>
    <w:rsid w:val="002C7604"/>
    <w:rsid w:val="002D56E4"/>
    <w:rsid w:val="002E02DC"/>
    <w:rsid w:val="002E25EB"/>
    <w:rsid w:val="002E3D73"/>
    <w:rsid w:val="002F09EA"/>
    <w:rsid w:val="002F4725"/>
    <w:rsid w:val="002F5889"/>
    <w:rsid w:val="002F5DA1"/>
    <w:rsid w:val="002F635F"/>
    <w:rsid w:val="002F66FD"/>
    <w:rsid w:val="0030180B"/>
    <w:rsid w:val="003057E7"/>
    <w:rsid w:val="003104C3"/>
    <w:rsid w:val="00315C38"/>
    <w:rsid w:val="0031646A"/>
    <w:rsid w:val="00317D6A"/>
    <w:rsid w:val="00322357"/>
    <w:rsid w:val="00331066"/>
    <w:rsid w:val="003314DA"/>
    <w:rsid w:val="003376F0"/>
    <w:rsid w:val="003404D4"/>
    <w:rsid w:val="003443DA"/>
    <w:rsid w:val="003444CD"/>
    <w:rsid w:val="00345F96"/>
    <w:rsid w:val="00347330"/>
    <w:rsid w:val="00347743"/>
    <w:rsid w:val="00350812"/>
    <w:rsid w:val="003531A5"/>
    <w:rsid w:val="0036547E"/>
    <w:rsid w:val="00366C78"/>
    <w:rsid w:val="003706C6"/>
    <w:rsid w:val="00373D17"/>
    <w:rsid w:val="003772BE"/>
    <w:rsid w:val="00383302"/>
    <w:rsid w:val="00383C21"/>
    <w:rsid w:val="00390324"/>
    <w:rsid w:val="003903D6"/>
    <w:rsid w:val="00397C36"/>
    <w:rsid w:val="003B24A3"/>
    <w:rsid w:val="003B3149"/>
    <w:rsid w:val="003B4D6C"/>
    <w:rsid w:val="003C009A"/>
    <w:rsid w:val="003C0D24"/>
    <w:rsid w:val="003C470C"/>
    <w:rsid w:val="003C63BD"/>
    <w:rsid w:val="003C7AAB"/>
    <w:rsid w:val="003C7F6E"/>
    <w:rsid w:val="003D1C2D"/>
    <w:rsid w:val="003D320B"/>
    <w:rsid w:val="003E07ED"/>
    <w:rsid w:val="003E62B2"/>
    <w:rsid w:val="003F511C"/>
    <w:rsid w:val="004002D6"/>
    <w:rsid w:val="004009C1"/>
    <w:rsid w:val="00411A56"/>
    <w:rsid w:val="00413A88"/>
    <w:rsid w:val="004224A2"/>
    <w:rsid w:val="004252E2"/>
    <w:rsid w:val="0042598C"/>
    <w:rsid w:val="004267EB"/>
    <w:rsid w:val="004276F2"/>
    <w:rsid w:val="004328F3"/>
    <w:rsid w:val="00443312"/>
    <w:rsid w:val="0044794D"/>
    <w:rsid w:val="00447EF7"/>
    <w:rsid w:val="0045072E"/>
    <w:rsid w:val="0046433B"/>
    <w:rsid w:val="00466966"/>
    <w:rsid w:val="00466E3C"/>
    <w:rsid w:val="00472580"/>
    <w:rsid w:val="00473946"/>
    <w:rsid w:val="004800BE"/>
    <w:rsid w:val="00482C9E"/>
    <w:rsid w:val="0048692C"/>
    <w:rsid w:val="00490268"/>
    <w:rsid w:val="00494C0F"/>
    <w:rsid w:val="004A1B7A"/>
    <w:rsid w:val="004A3FBD"/>
    <w:rsid w:val="004A49BB"/>
    <w:rsid w:val="004A4E65"/>
    <w:rsid w:val="004B03A6"/>
    <w:rsid w:val="004B4B50"/>
    <w:rsid w:val="004C0213"/>
    <w:rsid w:val="004C0D62"/>
    <w:rsid w:val="004C2DFE"/>
    <w:rsid w:val="004C46CF"/>
    <w:rsid w:val="004C6856"/>
    <w:rsid w:val="004C6C1D"/>
    <w:rsid w:val="004D0348"/>
    <w:rsid w:val="004D7E03"/>
    <w:rsid w:val="004E71A8"/>
    <w:rsid w:val="004F0D97"/>
    <w:rsid w:val="004F4BA8"/>
    <w:rsid w:val="004F6738"/>
    <w:rsid w:val="00503C88"/>
    <w:rsid w:val="005052E2"/>
    <w:rsid w:val="0051245B"/>
    <w:rsid w:val="00513A4C"/>
    <w:rsid w:val="005170EF"/>
    <w:rsid w:val="005176DC"/>
    <w:rsid w:val="00521B41"/>
    <w:rsid w:val="00525A51"/>
    <w:rsid w:val="00527CBB"/>
    <w:rsid w:val="0053006E"/>
    <w:rsid w:val="0053423F"/>
    <w:rsid w:val="005355DA"/>
    <w:rsid w:val="005365A5"/>
    <w:rsid w:val="0053679C"/>
    <w:rsid w:val="005428A9"/>
    <w:rsid w:val="0054485C"/>
    <w:rsid w:val="00547074"/>
    <w:rsid w:val="00547498"/>
    <w:rsid w:val="005479B2"/>
    <w:rsid w:val="00550D6E"/>
    <w:rsid w:val="00556CF1"/>
    <w:rsid w:val="0055777B"/>
    <w:rsid w:val="00562C4D"/>
    <w:rsid w:val="00563809"/>
    <w:rsid w:val="00563DB2"/>
    <w:rsid w:val="00572D36"/>
    <w:rsid w:val="005745C8"/>
    <w:rsid w:val="0057565C"/>
    <w:rsid w:val="00581C67"/>
    <w:rsid w:val="00582B29"/>
    <w:rsid w:val="00585281"/>
    <w:rsid w:val="00587427"/>
    <w:rsid w:val="00587CA7"/>
    <w:rsid w:val="00591383"/>
    <w:rsid w:val="00596360"/>
    <w:rsid w:val="005A0E4D"/>
    <w:rsid w:val="005A167A"/>
    <w:rsid w:val="005A1D86"/>
    <w:rsid w:val="005A32AE"/>
    <w:rsid w:val="005A41DC"/>
    <w:rsid w:val="005A6B1A"/>
    <w:rsid w:val="005B0CE5"/>
    <w:rsid w:val="005B116B"/>
    <w:rsid w:val="005B1F93"/>
    <w:rsid w:val="005B423F"/>
    <w:rsid w:val="005C40DF"/>
    <w:rsid w:val="005D1EEC"/>
    <w:rsid w:val="005D23FE"/>
    <w:rsid w:val="005E39D6"/>
    <w:rsid w:val="005F0C45"/>
    <w:rsid w:val="005F7B2A"/>
    <w:rsid w:val="006055B1"/>
    <w:rsid w:val="00607612"/>
    <w:rsid w:val="0060792F"/>
    <w:rsid w:val="00622471"/>
    <w:rsid w:val="00624430"/>
    <w:rsid w:val="006259DC"/>
    <w:rsid w:val="0062635C"/>
    <w:rsid w:val="00632DD8"/>
    <w:rsid w:val="00636523"/>
    <w:rsid w:val="00641143"/>
    <w:rsid w:val="00643402"/>
    <w:rsid w:val="00643E7D"/>
    <w:rsid w:val="006452C7"/>
    <w:rsid w:val="00645A35"/>
    <w:rsid w:val="00647317"/>
    <w:rsid w:val="006505C5"/>
    <w:rsid w:val="00656C86"/>
    <w:rsid w:val="00657217"/>
    <w:rsid w:val="00657880"/>
    <w:rsid w:val="006653A2"/>
    <w:rsid w:val="00665A19"/>
    <w:rsid w:val="006700B1"/>
    <w:rsid w:val="0067544A"/>
    <w:rsid w:val="0067602B"/>
    <w:rsid w:val="00680CF2"/>
    <w:rsid w:val="00681006"/>
    <w:rsid w:val="006814EF"/>
    <w:rsid w:val="00683C06"/>
    <w:rsid w:val="00687A3B"/>
    <w:rsid w:val="00694245"/>
    <w:rsid w:val="006943AD"/>
    <w:rsid w:val="0069479F"/>
    <w:rsid w:val="006A10DF"/>
    <w:rsid w:val="006A6B0C"/>
    <w:rsid w:val="006B4D34"/>
    <w:rsid w:val="006B557A"/>
    <w:rsid w:val="006B7ECA"/>
    <w:rsid w:val="006C0538"/>
    <w:rsid w:val="006C2F35"/>
    <w:rsid w:val="006C5E3E"/>
    <w:rsid w:val="006D1067"/>
    <w:rsid w:val="006D130B"/>
    <w:rsid w:val="006D22F0"/>
    <w:rsid w:val="006D521E"/>
    <w:rsid w:val="006D642A"/>
    <w:rsid w:val="006E4E45"/>
    <w:rsid w:val="006F1EA3"/>
    <w:rsid w:val="006F6698"/>
    <w:rsid w:val="00700782"/>
    <w:rsid w:val="00701D9C"/>
    <w:rsid w:val="00703BFE"/>
    <w:rsid w:val="0071075F"/>
    <w:rsid w:val="00710FB9"/>
    <w:rsid w:val="007129DE"/>
    <w:rsid w:val="007137F5"/>
    <w:rsid w:val="007152D9"/>
    <w:rsid w:val="007177F9"/>
    <w:rsid w:val="0072015C"/>
    <w:rsid w:val="0072409E"/>
    <w:rsid w:val="0072464D"/>
    <w:rsid w:val="00726B7F"/>
    <w:rsid w:val="00730471"/>
    <w:rsid w:val="00730843"/>
    <w:rsid w:val="00732065"/>
    <w:rsid w:val="007326DA"/>
    <w:rsid w:val="00732853"/>
    <w:rsid w:val="0073624D"/>
    <w:rsid w:val="00736903"/>
    <w:rsid w:val="00736E9D"/>
    <w:rsid w:val="00742535"/>
    <w:rsid w:val="007434ED"/>
    <w:rsid w:val="00743A7E"/>
    <w:rsid w:val="00746664"/>
    <w:rsid w:val="00751454"/>
    <w:rsid w:val="00752621"/>
    <w:rsid w:val="00752E76"/>
    <w:rsid w:val="00757550"/>
    <w:rsid w:val="00757C99"/>
    <w:rsid w:val="00761F5F"/>
    <w:rsid w:val="007627BB"/>
    <w:rsid w:val="007662B1"/>
    <w:rsid w:val="00774769"/>
    <w:rsid w:val="00774E7B"/>
    <w:rsid w:val="007778AB"/>
    <w:rsid w:val="00777961"/>
    <w:rsid w:val="00781319"/>
    <w:rsid w:val="007824C9"/>
    <w:rsid w:val="007913C7"/>
    <w:rsid w:val="0079341F"/>
    <w:rsid w:val="007934B5"/>
    <w:rsid w:val="00793F8A"/>
    <w:rsid w:val="00794279"/>
    <w:rsid w:val="007A0365"/>
    <w:rsid w:val="007A27F1"/>
    <w:rsid w:val="007A4ABC"/>
    <w:rsid w:val="007B0D81"/>
    <w:rsid w:val="007B20DA"/>
    <w:rsid w:val="007B5DDE"/>
    <w:rsid w:val="007C5A35"/>
    <w:rsid w:val="007D2982"/>
    <w:rsid w:val="007D352D"/>
    <w:rsid w:val="007D68EF"/>
    <w:rsid w:val="007D709E"/>
    <w:rsid w:val="007E1A42"/>
    <w:rsid w:val="007E31AC"/>
    <w:rsid w:val="007E377D"/>
    <w:rsid w:val="007E68C7"/>
    <w:rsid w:val="007F0390"/>
    <w:rsid w:val="007F286E"/>
    <w:rsid w:val="007F37E4"/>
    <w:rsid w:val="007F640F"/>
    <w:rsid w:val="007F6A52"/>
    <w:rsid w:val="007F7463"/>
    <w:rsid w:val="0080107D"/>
    <w:rsid w:val="00802F39"/>
    <w:rsid w:val="00803B99"/>
    <w:rsid w:val="00805868"/>
    <w:rsid w:val="008061E3"/>
    <w:rsid w:val="00810049"/>
    <w:rsid w:val="00812927"/>
    <w:rsid w:val="008152C9"/>
    <w:rsid w:val="00815EBC"/>
    <w:rsid w:val="0081631C"/>
    <w:rsid w:val="008165A2"/>
    <w:rsid w:val="00817922"/>
    <w:rsid w:val="00817F98"/>
    <w:rsid w:val="008214E0"/>
    <w:rsid w:val="00822CAA"/>
    <w:rsid w:val="008239AE"/>
    <w:rsid w:val="00825D10"/>
    <w:rsid w:val="00827C37"/>
    <w:rsid w:val="00832EF6"/>
    <w:rsid w:val="0083610B"/>
    <w:rsid w:val="00837B5A"/>
    <w:rsid w:val="00844372"/>
    <w:rsid w:val="00845B10"/>
    <w:rsid w:val="00852F9D"/>
    <w:rsid w:val="0086217F"/>
    <w:rsid w:val="00866DD5"/>
    <w:rsid w:val="00867120"/>
    <w:rsid w:val="008736A9"/>
    <w:rsid w:val="00880C89"/>
    <w:rsid w:val="0088124A"/>
    <w:rsid w:val="008830C2"/>
    <w:rsid w:val="00884E8B"/>
    <w:rsid w:val="00886EB1"/>
    <w:rsid w:val="00887BFB"/>
    <w:rsid w:val="008957F5"/>
    <w:rsid w:val="00896EFE"/>
    <w:rsid w:val="008A3E8D"/>
    <w:rsid w:val="008B21E1"/>
    <w:rsid w:val="008B26FC"/>
    <w:rsid w:val="008B34A0"/>
    <w:rsid w:val="008B6D47"/>
    <w:rsid w:val="008B7769"/>
    <w:rsid w:val="008C1499"/>
    <w:rsid w:val="008C15E6"/>
    <w:rsid w:val="008C24E8"/>
    <w:rsid w:val="008C268D"/>
    <w:rsid w:val="008C3B2B"/>
    <w:rsid w:val="008C3D3D"/>
    <w:rsid w:val="008C7F43"/>
    <w:rsid w:val="008D0FEB"/>
    <w:rsid w:val="008D14F5"/>
    <w:rsid w:val="008D2F77"/>
    <w:rsid w:val="008D5C56"/>
    <w:rsid w:val="008E0DBE"/>
    <w:rsid w:val="008E6B0C"/>
    <w:rsid w:val="008F0455"/>
    <w:rsid w:val="008F06EA"/>
    <w:rsid w:val="008F6BDD"/>
    <w:rsid w:val="00900DDF"/>
    <w:rsid w:val="0090123B"/>
    <w:rsid w:val="00901F15"/>
    <w:rsid w:val="0090327E"/>
    <w:rsid w:val="009052C0"/>
    <w:rsid w:val="00907A9A"/>
    <w:rsid w:val="009105A0"/>
    <w:rsid w:val="00913582"/>
    <w:rsid w:val="00917F74"/>
    <w:rsid w:val="00921995"/>
    <w:rsid w:val="0093183E"/>
    <w:rsid w:val="00931AA0"/>
    <w:rsid w:val="009337A1"/>
    <w:rsid w:val="00934025"/>
    <w:rsid w:val="00934E81"/>
    <w:rsid w:val="009360CA"/>
    <w:rsid w:val="00936BED"/>
    <w:rsid w:val="0094454B"/>
    <w:rsid w:val="00945FD1"/>
    <w:rsid w:val="009464E3"/>
    <w:rsid w:val="00954343"/>
    <w:rsid w:val="00956299"/>
    <w:rsid w:val="009569AA"/>
    <w:rsid w:val="00964745"/>
    <w:rsid w:val="0097510A"/>
    <w:rsid w:val="009812FE"/>
    <w:rsid w:val="00981BDD"/>
    <w:rsid w:val="00983B29"/>
    <w:rsid w:val="00983C2A"/>
    <w:rsid w:val="00984356"/>
    <w:rsid w:val="00985710"/>
    <w:rsid w:val="0099019C"/>
    <w:rsid w:val="0099053A"/>
    <w:rsid w:val="00990EB4"/>
    <w:rsid w:val="00992080"/>
    <w:rsid w:val="00994CAD"/>
    <w:rsid w:val="00994EC8"/>
    <w:rsid w:val="00997EDD"/>
    <w:rsid w:val="009A0934"/>
    <w:rsid w:val="009A34DF"/>
    <w:rsid w:val="009A4270"/>
    <w:rsid w:val="009A5188"/>
    <w:rsid w:val="009A64E1"/>
    <w:rsid w:val="009A7ED3"/>
    <w:rsid w:val="009B770F"/>
    <w:rsid w:val="009C46D5"/>
    <w:rsid w:val="009C6C4A"/>
    <w:rsid w:val="009D005C"/>
    <w:rsid w:val="009D1106"/>
    <w:rsid w:val="009D1598"/>
    <w:rsid w:val="009D471D"/>
    <w:rsid w:val="009D4B24"/>
    <w:rsid w:val="009D7414"/>
    <w:rsid w:val="009E0888"/>
    <w:rsid w:val="009E14D5"/>
    <w:rsid w:val="009E3656"/>
    <w:rsid w:val="009E600C"/>
    <w:rsid w:val="009E7ECE"/>
    <w:rsid w:val="009F0264"/>
    <w:rsid w:val="009F3CBE"/>
    <w:rsid w:val="009F548E"/>
    <w:rsid w:val="009F75F5"/>
    <w:rsid w:val="00A0368C"/>
    <w:rsid w:val="00A07050"/>
    <w:rsid w:val="00A309F8"/>
    <w:rsid w:val="00A3146A"/>
    <w:rsid w:val="00A337BF"/>
    <w:rsid w:val="00A351FB"/>
    <w:rsid w:val="00A37B29"/>
    <w:rsid w:val="00A47D32"/>
    <w:rsid w:val="00A545D7"/>
    <w:rsid w:val="00A545EB"/>
    <w:rsid w:val="00A60E4D"/>
    <w:rsid w:val="00A65BBD"/>
    <w:rsid w:val="00A7609B"/>
    <w:rsid w:val="00A81EDE"/>
    <w:rsid w:val="00A826CD"/>
    <w:rsid w:val="00A83327"/>
    <w:rsid w:val="00A86071"/>
    <w:rsid w:val="00A87090"/>
    <w:rsid w:val="00A92249"/>
    <w:rsid w:val="00A941EF"/>
    <w:rsid w:val="00A95BAB"/>
    <w:rsid w:val="00A97A92"/>
    <w:rsid w:val="00AA0D4F"/>
    <w:rsid w:val="00AA1382"/>
    <w:rsid w:val="00AA345B"/>
    <w:rsid w:val="00AA4A57"/>
    <w:rsid w:val="00AA582C"/>
    <w:rsid w:val="00AB0520"/>
    <w:rsid w:val="00AB072E"/>
    <w:rsid w:val="00AB11AA"/>
    <w:rsid w:val="00AB5F9B"/>
    <w:rsid w:val="00AC630F"/>
    <w:rsid w:val="00AC6C88"/>
    <w:rsid w:val="00AC6D35"/>
    <w:rsid w:val="00AD39B4"/>
    <w:rsid w:val="00AD44A2"/>
    <w:rsid w:val="00AD7B4F"/>
    <w:rsid w:val="00AE0700"/>
    <w:rsid w:val="00AE292E"/>
    <w:rsid w:val="00AE4EE8"/>
    <w:rsid w:val="00AE7B1B"/>
    <w:rsid w:val="00AF4B43"/>
    <w:rsid w:val="00AF7176"/>
    <w:rsid w:val="00B00A08"/>
    <w:rsid w:val="00B024F5"/>
    <w:rsid w:val="00B11A2E"/>
    <w:rsid w:val="00B1282B"/>
    <w:rsid w:val="00B15683"/>
    <w:rsid w:val="00B218CB"/>
    <w:rsid w:val="00B245D6"/>
    <w:rsid w:val="00B254AB"/>
    <w:rsid w:val="00B45270"/>
    <w:rsid w:val="00B462BA"/>
    <w:rsid w:val="00B50A93"/>
    <w:rsid w:val="00B52F19"/>
    <w:rsid w:val="00B55F12"/>
    <w:rsid w:val="00B57A29"/>
    <w:rsid w:val="00B606D0"/>
    <w:rsid w:val="00B62DAF"/>
    <w:rsid w:val="00B631C6"/>
    <w:rsid w:val="00B636C4"/>
    <w:rsid w:val="00B706EF"/>
    <w:rsid w:val="00B727CD"/>
    <w:rsid w:val="00B75915"/>
    <w:rsid w:val="00B75E92"/>
    <w:rsid w:val="00B86CF3"/>
    <w:rsid w:val="00B9070A"/>
    <w:rsid w:val="00B918B8"/>
    <w:rsid w:val="00B926F5"/>
    <w:rsid w:val="00B96C57"/>
    <w:rsid w:val="00BA064E"/>
    <w:rsid w:val="00BA2FD4"/>
    <w:rsid w:val="00BB237E"/>
    <w:rsid w:val="00BB6EE8"/>
    <w:rsid w:val="00BC3A62"/>
    <w:rsid w:val="00BC3B54"/>
    <w:rsid w:val="00BC4463"/>
    <w:rsid w:val="00BC5A12"/>
    <w:rsid w:val="00BD1B07"/>
    <w:rsid w:val="00BD2584"/>
    <w:rsid w:val="00BD5475"/>
    <w:rsid w:val="00BD5C38"/>
    <w:rsid w:val="00BD6025"/>
    <w:rsid w:val="00BE2B62"/>
    <w:rsid w:val="00BE4082"/>
    <w:rsid w:val="00BE56DD"/>
    <w:rsid w:val="00BE6269"/>
    <w:rsid w:val="00BF5F7E"/>
    <w:rsid w:val="00BF6B57"/>
    <w:rsid w:val="00C00E24"/>
    <w:rsid w:val="00C0262C"/>
    <w:rsid w:val="00C0359C"/>
    <w:rsid w:val="00C04471"/>
    <w:rsid w:val="00C045A1"/>
    <w:rsid w:val="00C05A00"/>
    <w:rsid w:val="00C06559"/>
    <w:rsid w:val="00C07E0F"/>
    <w:rsid w:val="00C14341"/>
    <w:rsid w:val="00C144AB"/>
    <w:rsid w:val="00C1618A"/>
    <w:rsid w:val="00C204F6"/>
    <w:rsid w:val="00C22BA0"/>
    <w:rsid w:val="00C40B7F"/>
    <w:rsid w:val="00C44282"/>
    <w:rsid w:val="00C47135"/>
    <w:rsid w:val="00C518B9"/>
    <w:rsid w:val="00C5553B"/>
    <w:rsid w:val="00C616D7"/>
    <w:rsid w:val="00C7051F"/>
    <w:rsid w:val="00C72136"/>
    <w:rsid w:val="00C84810"/>
    <w:rsid w:val="00C91C1D"/>
    <w:rsid w:val="00C9511A"/>
    <w:rsid w:val="00CA1317"/>
    <w:rsid w:val="00CA1ECE"/>
    <w:rsid w:val="00CA28AC"/>
    <w:rsid w:val="00CA2CF5"/>
    <w:rsid w:val="00CA3542"/>
    <w:rsid w:val="00CA6B0F"/>
    <w:rsid w:val="00CA6EA5"/>
    <w:rsid w:val="00CB3F23"/>
    <w:rsid w:val="00CB73D2"/>
    <w:rsid w:val="00CB7FE2"/>
    <w:rsid w:val="00CC041E"/>
    <w:rsid w:val="00CC1FF2"/>
    <w:rsid w:val="00CC2CC3"/>
    <w:rsid w:val="00CD53B9"/>
    <w:rsid w:val="00CE20F7"/>
    <w:rsid w:val="00CE29CA"/>
    <w:rsid w:val="00CE36F3"/>
    <w:rsid w:val="00CE5764"/>
    <w:rsid w:val="00CF0B80"/>
    <w:rsid w:val="00CF2524"/>
    <w:rsid w:val="00D00237"/>
    <w:rsid w:val="00D029D7"/>
    <w:rsid w:val="00D07964"/>
    <w:rsid w:val="00D10302"/>
    <w:rsid w:val="00D1085A"/>
    <w:rsid w:val="00D12B21"/>
    <w:rsid w:val="00D12CEC"/>
    <w:rsid w:val="00D132ED"/>
    <w:rsid w:val="00D136F4"/>
    <w:rsid w:val="00D147C2"/>
    <w:rsid w:val="00D23FEB"/>
    <w:rsid w:val="00D24B97"/>
    <w:rsid w:val="00D265C6"/>
    <w:rsid w:val="00D265F5"/>
    <w:rsid w:val="00D2769F"/>
    <w:rsid w:val="00D31C45"/>
    <w:rsid w:val="00D351E2"/>
    <w:rsid w:val="00D417B6"/>
    <w:rsid w:val="00D42E83"/>
    <w:rsid w:val="00D446DC"/>
    <w:rsid w:val="00D4548B"/>
    <w:rsid w:val="00D46307"/>
    <w:rsid w:val="00D4691C"/>
    <w:rsid w:val="00D501FD"/>
    <w:rsid w:val="00D5138D"/>
    <w:rsid w:val="00D60204"/>
    <w:rsid w:val="00D61B71"/>
    <w:rsid w:val="00D61CA9"/>
    <w:rsid w:val="00D6338C"/>
    <w:rsid w:val="00D67BB8"/>
    <w:rsid w:val="00D72B9C"/>
    <w:rsid w:val="00D76D0A"/>
    <w:rsid w:val="00D7713B"/>
    <w:rsid w:val="00D82F6A"/>
    <w:rsid w:val="00D845DA"/>
    <w:rsid w:val="00D90B4B"/>
    <w:rsid w:val="00D9188C"/>
    <w:rsid w:val="00D92C90"/>
    <w:rsid w:val="00D96691"/>
    <w:rsid w:val="00D97DC9"/>
    <w:rsid w:val="00DA26BE"/>
    <w:rsid w:val="00DB2A0D"/>
    <w:rsid w:val="00DB37CE"/>
    <w:rsid w:val="00DB3AF3"/>
    <w:rsid w:val="00DB6E92"/>
    <w:rsid w:val="00DC1A75"/>
    <w:rsid w:val="00DC4DB4"/>
    <w:rsid w:val="00DC6E53"/>
    <w:rsid w:val="00DC7695"/>
    <w:rsid w:val="00DD185A"/>
    <w:rsid w:val="00DD57E3"/>
    <w:rsid w:val="00DE05DD"/>
    <w:rsid w:val="00DE0D6D"/>
    <w:rsid w:val="00DE72C5"/>
    <w:rsid w:val="00DF2C3D"/>
    <w:rsid w:val="00DF7739"/>
    <w:rsid w:val="00E00FD6"/>
    <w:rsid w:val="00E02AA5"/>
    <w:rsid w:val="00E10DDB"/>
    <w:rsid w:val="00E153A0"/>
    <w:rsid w:val="00E15D87"/>
    <w:rsid w:val="00E15DF7"/>
    <w:rsid w:val="00E205AF"/>
    <w:rsid w:val="00E20AC7"/>
    <w:rsid w:val="00E26208"/>
    <w:rsid w:val="00E277CA"/>
    <w:rsid w:val="00E33774"/>
    <w:rsid w:val="00E34976"/>
    <w:rsid w:val="00E35110"/>
    <w:rsid w:val="00E3529F"/>
    <w:rsid w:val="00E354C2"/>
    <w:rsid w:val="00E373B0"/>
    <w:rsid w:val="00E40A98"/>
    <w:rsid w:val="00E4395F"/>
    <w:rsid w:val="00E465E3"/>
    <w:rsid w:val="00E522AC"/>
    <w:rsid w:val="00E53286"/>
    <w:rsid w:val="00E5397C"/>
    <w:rsid w:val="00E54705"/>
    <w:rsid w:val="00E5641B"/>
    <w:rsid w:val="00E61662"/>
    <w:rsid w:val="00E617C9"/>
    <w:rsid w:val="00E65201"/>
    <w:rsid w:val="00E66811"/>
    <w:rsid w:val="00E67778"/>
    <w:rsid w:val="00E7011A"/>
    <w:rsid w:val="00E738FD"/>
    <w:rsid w:val="00E753C9"/>
    <w:rsid w:val="00E767A2"/>
    <w:rsid w:val="00E800EB"/>
    <w:rsid w:val="00E810E3"/>
    <w:rsid w:val="00E82ADB"/>
    <w:rsid w:val="00E96336"/>
    <w:rsid w:val="00E965FB"/>
    <w:rsid w:val="00E96A30"/>
    <w:rsid w:val="00EA321A"/>
    <w:rsid w:val="00EA7E76"/>
    <w:rsid w:val="00EB08B2"/>
    <w:rsid w:val="00EB2531"/>
    <w:rsid w:val="00EB3D25"/>
    <w:rsid w:val="00EB7415"/>
    <w:rsid w:val="00EB77ED"/>
    <w:rsid w:val="00EC077B"/>
    <w:rsid w:val="00ED7ECE"/>
    <w:rsid w:val="00EE2E12"/>
    <w:rsid w:val="00EE576F"/>
    <w:rsid w:val="00EF493E"/>
    <w:rsid w:val="00EF515B"/>
    <w:rsid w:val="00F067E3"/>
    <w:rsid w:val="00F11CCD"/>
    <w:rsid w:val="00F13DBB"/>
    <w:rsid w:val="00F1496F"/>
    <w:rsid w:val="00F150E4"/>
    <w:rsid w:val="00F1554B"/>
    <w:rsid w:val="00F17A31"/>
    <w:rsid w:val="00F214A6"/>
    <w:rsid w:val="00F21B67"/>
    <w:rsid w:val="00F227F4"/>
    <w:rsid w:val="00F23EF4"/>
    <w:rsid w:val="00F3484F"/>
    <w:rsid w:val="00F37C4F"/>
    <w:rsid w:val="00F44E4B"/>
    <w:rsid w:val="00F54FBE"/>
    <w:rsid w:val="00F55B6E"/>
    <w:rsid w:val="00F55CF1"/>
    <w:rsid w:val="00F56FC5"/>
    <w:rsid w:val="00F64272"/>
    <w:rsid w:val="00F64BCB"/>
    <w:rsid w:val="00F64D45"/>
    <w:rsid w:val="00F64F6D"/>
    <w:rsid w:val="00F70A13"/>
    <w:rsid w:val="00F733F1"/>
    <w:rsid w:val="00F75566"/>
    <w:rsid w:val="00F81588"/>
    <w:rsid w:val="00F81C35"/>
    <w:rsid w:val="00F82478"/>
    <w:rsid w:val="00F8663D"/>
    <w:rsid w:val="00F8677A"/>
    <w:rsid w:val="00F9059B"/>
    <w:rsid w:val="00F91E18"/>
    <w:rsid w:val="00F9202C"/>
    <w:rsid w:val="00F931D7"/>
    <w:rsid w:val="00F97530"/>
    <w:rsid w:val="00FA3801"/>
    <w:rsid w:val="00FA5322"/>
    <w:rsid w:val="00FA6548"/>
    <w:rsid w:val="00FB04D8"/>
    <w:rsid w:val="00FB1270"/>
    <w:rsid w:val="00FB3E0C"/>
    <w:rsid w:val="00FB7E6C"/>
    <w:rsid w:val="00FC3787"/>
    <w:rsid w:val="00FD19C0"/>
    <w:rsid w:val="00FD2870"/>
    <w:rsid w:val="00FD4B5B"/>
    <w:rsid w:val="00FD5845"/>
    <w:rsid w:val="00FD63DE"/>
    <w:rsid w:val="00FE27C9"/>
    <w:rsid w:val="00FE31A6"/>
    <w:rsid w:val="00FE4A0A"/>
    <w:rsid w:val="00FE5414"/>
    <w:rsid w:val="00FF1C06"/>
    <w:rsid w:val="00FF5F2F"/>
    <w:rsid w:val="00FF7D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C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579"/>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120579"/>
    <w:pPr>
      <w:keepNext/>
      <w:numPr>
        <w:numId w:val="2"/>
      </w:numPr>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120579"/>
    <w:pPr>
      <w:keepNext/>
      <w:numPr>
        <w:ilvl w:val="1"/>
        <w:numId w:val="2"/>
      </w:numPr>
      <w:suppressAutoHyphens/>
      <w:spacing w:before="240" w:after="60"/>
      <w:jc w:val="center"/>
      <w:outlineLvl w:val="1"/>
    </w:pPr>
    <w:rPr>
      <w:rFonts w:cs="Arial"/>
      <w:b/>
      <w:bCs/>
      <w:iCs/>
      <w:lang w:eastAsia="ar-SA"/>
    </w:rPr>
  </w:style>
  <w:style w:type="paragraph" w:styleId="3">
    <w:name w:val="heading 3"/>
    <w:basedOn w:val="a"/>
    <w:next w:val="a"/>
    <w:link w:val="30"/>
    <w:uiPriority w:val="99"/>
    <w:qFormat/>
    <w:rsid w:val="00120579"/>
    <w:pPr>
      <w:keepNext/>
      <w:numPr>
        <w:ilvl w:val="2"/>
        <w:numId w:val="2"/>
      </w:numPr>
      <w:suppressAutoHyphens/>
      <w:spacing w:before="240" w:after="60"/>
      <w:outlineLvl w:val="2"/>
    </w:pPr>
    <w:rPr>
      <w:rFonts w:cs="Arial"/>
      <w:b/>
      <w:bCs/>
      <w:szCs w:val="26"/>
      <w:lang w:eastAsia="ar-SA"/>
    </w:rPr>
  </w:style>
  <w:style w:type="paragraph" w:styleId="4">
    <w:name w:val="heading 4"/>
    <w:basedOn w:val="a"/>
    <w:next w:val="a"/>
    <w:link w:val="40"/>
    <w:uiPriority w:val="99"/>
    <w:qFormat/>
    <w:rsid w:val="00120579"/>
    <w:pPr>
      <w:keepNext/>
      <w:keepLines/>
      <w:spacing w:before="40"/>
      <w:outlineLvl w:val="3"/>
    </w:pPr>
    <w:rPr>
      <w:rFonts w:ascii="Calibri Light" w:hAnsi="Calibri Light"/>
      <w:i/>
      <w:iCs/>
      <w:color w:val="2E74B5"/>
    </w:rPr>
  </w:style>
  <w:style w:type="paragraph" w:styleId="7">
    <w:name w:val="heading 7"/>
    <w:basedOn w:val="a"/>
    <w:next w:val="a0"/>
    <w:link w:val="70"/>
    <w:uiPriority w:val="99"/>
    <w:qFormat/>
    <w:rsid w:val="00120579"/>
    <w:pPr>
      <w:keepNext/>
      <w:widowControl w:val="0"/>
      <w:numPr>
        <w:ilvl w:val="6"/>
        <w:numId w:val="1"/>
      </w:numPr>
      <w:spacing w:before="120"/>
      <w:jc w:val="center"/>
      <w:outlineLvl w:val="6"/>
    </w:pPr>
    <w:rPr>
      <w:rFonts w:eastAsia="WenQuanYi Micro Hei" w:cs="Lohit Hindi"/>
      <w:b/>
      <w:bCs/>
      <w:kern w:val="1"/>
      <w:sz w:val="20"/>
      <w:szCs w:val="20"/>
      <w:lang w:eastAsia="hi-IN" w:bidi="hi-IN"/>
    </w:rPr>
  </w:style>
  <w:style w:type="paragraph" w:styleId="9">
    <w:name w:val="heading 9"/>
    <w:basedOn w:val="a"/>
    <w:next w:val="a0"/>
    <w:link w:val="90"/>
    <w:uiPriority w:val="99"/>
    <w:qFormat/>
    <w:rsid w:val="00120579"/>
    <w:pPr>
      <w:keepNext/>
      <w:widowControl w:val="0"/>
      <w:numPr>
        <w:ilvl w:val="8"/>
        <w:numId w:val="1"/>
      </w:numPr>
      <w:spacing w:line="360" w:lineRule="auto"/>
      <w:ind w:left="0" w:firstLine="560"/>
      <w:outlineLvl w:val="8"/>
    </w:pPr>
    <w:rPr>
      <w:rFonts w:eastAsia="WenQuanYi Micro Hei" w:cs="Lohit Hindi"/>
      <w:b/>
      <w:bCs/>
      <w:kern w:val="1"/>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Знак"/>
    <w:basedOn w:val="a1"/>
    <w:link w:val="1"/>
    <w:uiPriority w:val="99"/>
    <w:rsid w:val="00120579"/>
    <w:rPr>
      <w:rFonts w:ascii="Arial" w:eastAsia="Times New Roman" w:hAnsi="Arial" w:cs="Arial"/>
      <w:b/>
      <w:bCs/>
      <w:kern w:val="1"/>
      <w:sz w:val="32"/>
      <w:szCs w:val="32"/>
      <w:lang w:eastAsia="ar-SA"/>
    </w:rPr>
  </w:style>
  <w:style w:type="character" w:customStyle="1" w:styleId="20">
    <w:name w:val="Заголовок 2 Знак"/>
    <w:basedOn w:val="a1"/>
    <w:link w:val="2"/>
    <w:uiPriority w:val="99"/>
    <w:rsid w:val="00120579"/>
    <w:rPr>
      <w:rFonts w:ascii="Times New Roman" w:eastAsia="Times New Roman" w:hAnsi="Times New Roman" w:cs="Arial"/>
      <w:b/>
      <w:bCs/>
      <w:iCs/>
      <w:sz w:val="24"/>
      <w:szCs w:val="24"/>
      <w:lang w:eastAsia="ar-SA"/>
    </w:rPr>
  </w:style>
  <w:style w:type="character" w:customStyle="1" w:styleId="30">
    <w:name w:val="Заголовок 3 Знак"/>
    <w:basedOn w:val="a1"/>
    <w:link w:val="3"/>
    <w:uiPriority w:val="99"/>
    <w:rsid w:val="00120579"/>
    <w:rPr>
      <w:rFonts w:ascii="Times New Roman" w:eastAsia="Times New Roman" w:hAnsi="Times New Roman" w:cs="Arial"/>
      <w:b/>
      <w:bCs/>
      <w:sz w:val="24"/>
      <w:szCs w:val="26"/>
      <w:lang w:eastAsia="ar-SA"/>
    </w:rPr>
  </w:style>
  <w:style w:type="character" w:customStyle="1" w:styleId="40">
    <w:name w:val="Заголовок 4 Знак"/>
    <w:basedOn w:val="a1"/>
    <w:link w:val="4"/>
    <w:uiPriority w:val="99"/>
    <w:rsid w:val="00120579"/>
    <w:rPr>
      <w:rFonts w:ascii="Calibri Light" w:eastAsia="Times New Roman" w:hAnsi="Calibri Light" w:cs="Times New Roman"/>
      <w:i/>
      <w:iCs/>
      <w:color w:val="2E74B5"/>
      <w:sz w:val="24"/>
      <w:szCs w:val="24"/>
      <w:lang w:eastAsia="ru-RU"/>
    </w:rPr>
  </w:style>
  <w:style w:type="paragraph" w:styleId="a0">
    <w:name w:val="Body Text"/>
    <w:basedOn w:val="a"/>
    <w:link w:val="a4"/>
    <w:uiPriority w:val="99"/>
    <w:rsid w:val="00120579"/>
    <w:pPr>
      <w:spacing w:after="120"/>
    </w:pPr>
  </w:style>
  <w:style w:type="character" w:customStyle="1" w:styleId="a4">
    <w:name w:val="Основной текст Знак"/>
    <w:basedOn w:val="a1"/>
    <w:link w:val="a0"/>
    <w:uiPriority w:val="99"/>
    <w:rsid w:val="00120579"/>
    <w:rPr>
      <w:rFonts w:ascii="Times New Roman" w:eastAsia="Times New Roman" w:hAnsi="Times New Roman" w:cs="Times New Roman"/>
      <w:sz w:val="24"/>
      <w:szCs w:val="24"/>
      <w:lang w:eastAsia="ru-RU"/>
    </w:rPr>
  </w:style>
  <w:style w:type="character" w:customStyle="1" w:styleId="70">
    <w:name w:val="Заголовок 7 Знак"/>
    <w:basedOn w:val="a1"/>
    <w:link w:val="7"/>
    <w:uiPriority w:val="99"/>
    <w:rsid w:val="00120579"/>
    <w:rPr>
      <w:rFonts w:ascii="Times New Roman" w:eastAsia="WenQuanYi Micro Hei" w:hAnsi="Times New Roman" w:cs="Lohit Hindi"/>
      <w:b/>
      <w:bCs/>
      <w:kern w:val="1"/>
      <w:sz w:val="20"/>
      <w:szCs w:val="20"/>
      <w:lang w:eastAsia="hi-IN" w:bidi="hi-IN"/>
    </w:rPr>
  </w:style>
  <w:style w:type="character" w:customStyle="1" w:styleId="90">
    <w:name w:val="Заголовок 9 Знак"/>
    <w:basedOn w:val="a1"/>
    <w:link w:val="9"/>
    <w:uiPriority w:val="99"/>
    <w:rsid w:val="00120579"/>
    <w:rPr>
      <w:rFonts w:ascii="Times New Roman" w:eastAsia="WenQuanYi Micro Hei" w:hAnsi="Times New Roman" w:cs="Lohit Hindi"/>
      <w:b/>
      <w:bCs/>
      <w:kern w:val="1"/>
      <w:sz w:val="20"/>
      <w:szCs w:val="20"/>
      <w:lang w:eastAsia="hi-IN" w:bidi="hi-IN"/>
    </w:rPr>
  </w:style>
  <w:style w:type="character" w:customStyle="1" w:styleId="Heading2Char1">
    <w:name w:val="Heading 2 Char1"/>
    <w:basedOn w:val="a1"/>
    <w:uiPriority w:val="99"/>
    <w:locked/>
    <w:rsid w:val="00120579"/>
    <w:rPr>
      <w:rFonts w:ascii="Times New Roman" w:hAnsi="Times New Roman" w:cs="Arial"/>
      <w:b/>
      <w:bCs/>
      <w:iCs/>
      <w:sz w:val="24"/>
      <w:szCs w:val="24"/>
      <w:lang w:eastAsia="ar-SA" w:bidi="ar-SA"/>
    </w:rPr>
  </w:style>
  <w:style w:type="character" w:customStyle="1" w:styleId="Heading7Char1">
    <w:name w:val="Heading 7 Char1"/>
    <w:basedOn w:val="a1"/>
    <w:uiPriority w:val="99"/>
    <w:locked/>
    <w:rsid w:val="00120579"/>
    <w:rPr>
      <w:rFonts w:ascii="Times New Roman" w:eastAsia="WenQuanYi Micro Hei" w:hAnsi="Times New Roman" w:cs="Lohit Hindi"/>
      <w:b/>
      <w:bCs/>
      <w:kern w:val="1"/>
      <w:sz w:val="20"/>
      <w:szCs w:val="20"/>
      <w:lang w:eastAsia="hi-IN" w:bidi="hi-IN"/>
    </w:rPr>
  </w:style>
  <w:style w:type="character" w:customStyle="1" w:styleId="Heading9Char1">
    <w:name w:val="Heading 9 Char1"/>
    <w:basedOn w:val="a1"/>
    <w:uiPriority w:val="99"/>
    <w:locked/>
    <w:rsid w:val="00120579"/>
    <w:rPr>
      <w:rFonts w:ascii="Times New Roman" w:eastAsia="WenQuanYi Micro Hei" w:hAnsi="Times New Roman" w:cs="Lohit Hindi"/>
      <w:b/>
      <w:bCs/>
      <w:kern w:val="1"/>
      <w:sz w:val="20"/>
      <w:szCs w:val="20"/>
      <w:lang w:eastAsia="hi-IN" w:bidi="hi-IN"/>
    </w:rPr>
  </w:style>
  <w:style w:type="paragraph" w:customStyle="1" w:styleId="ConsPlusNormal">
    <w:name w:val="ConsPlusNormal"/>
    <w:rsid w:val="001205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Indent"/>
    <w:basedOn w:val="a"/>
    <w:link w:val="a6"/>
    <w:rsid w:val="00120579"/>
    <w:pPr>
      <w:spacing w:after="120"/>
      <w:ind w:left="283"/>
    </w:pPr>
  </w:style>
  <w:style w:type="character" w:customStyle="1" w:styleId="a6">
    <w:name w:val="Основной текст с отступом Знак"/>
    <w:basedOn w:val="a1"/>
    <w:link w:val="a5"/>
    <w:uiPriority w:val="99"/>
    <w:rsid w:val="00120579"/>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locked/>
    <w:rsid w:val="00120579"/>
    <w:rPr>
      <w:rFonts w:ascii="Times New Roman" w:hAnsi="Times New Roman" w:cs="Times New Roman"/>
      <w:sz w:val="24"/>
      <w:szCs w:val="24"/>
      <w:lang w:eastAsia="ru-RU"/>
    </w:rPr>
  </w:style>
  <w:style w:type="paragraph" w:customStyle="1" w:styleId="11">
    <w:name w:val="нум список 1"/>
    <w:basedOn w:val="a"/>
    <w:uiPriority w:val="99"/>
    <w:rsid w:val="00120579"/>
    <w:pPr>
      <w:tabs>
        <w:tab w:val="left" w:pos="360"/>
      </w:tabs>
      <w:spacing w:before="120" w:after="120"/>
      <w:jc w:val="both"/>
    </w:pPr>
    <w:rPr>
      <w:szCs w:val="20"/>
      <w:lang w:eastAsia="ar-SA"/>
    </w:rPr>
  </w:style>
  <w:style w:type="paragraph" w:styleId="31">
    <w:name w:val="Body Text Indent 3"/>
    <w:basedOn w:val="a"/>
    <w:link w:val="32"/>
    <w:uiPriority w:val="99"/>
    <w:rsid w:val="00120579"/>
    <w:pPr>
      <w:spacing w:after="120"/>
      <w:ind w:left="283"/>
    </w:pPr>
    <w:rPr>
      <w:sz w:val="16"/>
      <w:szCs w:val="16"/>
    </w:rPr>
  </w:style>
  <w:style w:type="character" w:customStyle="1" w:styleId="32">
    <w:name w:val="Основной текст с отступом 3 Знак"/>
    <w:basedOn w:val="a1"/>
    <w:link w:val="31"/>
    <w:uiPriority w:val="99"/>
    <w:rsid w:val="00120579"/>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locked/>
    <w:rsid w:val="00120579"/>
    <w:rPr>
      <w:rFonts w:ascii="Times New Roman" w:hAnsi="Times New Roman" w:cs="Times New Roman"/>
      <w:sz w:val="16"/>
      <w:szCs w:val="16"/>
      <w:lang w:eastAsia="ru-RU"/>
    </w:rPr>
  </w:style>
  <w:style w:type="paragraph" w:customStyle="1" w:styleId="12">
    <w:name w:val="марк список 1"/>
    <w:basedOn w:val="a"/>
    <w:uiPriority w:val="99"/>
    <w:rsid w:val="00120579"/>
    <w:pPr>
      <w:tabs>
        <w:tab w:val="num" w:pos="360"/>
      </w:tabs>
      <w:spacing w:before="120" w:after="120"/>
      <w:jc w:val="both"/>
    </w:pPr>
    <w:rPr>
      <w:szCs w:val="20"/>
      <w:lang w:eastAsia="ar-SA"/>
    </w:rPr>
  </w:style>
  <w:style w:type="paragraph" w:customStyle="1" w:styleId="a7">
    <w:name w:val="основной текст документа"/>
    <w:basedOn w:val="a"/>
    <w:link w:val="a8"/>
    <w:uiPriority w:val="99"/>
    <w:rsid w:val="00120579"/>
    <w:pPr>
      <w:spacing w:before="120" w:after="120"/>
      <w:jc w:val="both"/>
    </w:pPr>
    <w:rPr>
      <w:szCs w:val="20"/>
      <w:lang w:eastAsia="ar-SA"/>
    </w:rPr>
  </w:style>
  <w:style w:type="character" w:customStyle="1" w:styleId="a8">
    <w:name w:val="основной текст документа Знак"/>
    <w:basedOn w:val="a1"/>
    <w:link w:val="a7"/>
    <w:uiPriority w:val="99"/>
    <w:locked/>
    <w:rsid w:val="00120579"/>
    <w:rPr>
      <w:rFonts w:ascii="Times New Roman" w:eastAsia="Times New Roman" w:hAnsi="Times New Roman" w:cs="Times New Roman"/>
      <w:sz w:val="24"/>
      <w:szCs w:val="20"/>
      <w:lang w:eastAsia="ar-SA"/>
    </w:rPr>
  </w:style>
  <w:style w:type="paragraph" w:customStyle="1" w:styleId="a9">
    <w:name w:val="Содержимое таблицы"/>
    <w:basedOn w:val="a"/>
    <w:uiPriority w:val="99"/>
    <w:rsid w:val="00120579"/>
    <w:pPr>
      <w:widowControl w:val="0"/>
      <w:suppressLineNumbers/>
    </w:pPr>
    <w:rPr>
      <w:szCs w:val="20"/>
      <w:lang w:eastAsia="ar-SA"/>
    </w:rPr>
  </w:style>
  <w:style w:type="paragraph" w:customStyle="1" w:styleId="320">
    <w:name w:val="Основной текст с отступом 32"/>
    <w:basedOn w:val="a"/>
    <w:uiPriority w:val="99"/>
    <w:rsid w:val="00120579"/>
    <w:pPr>
      <w:suppressAutoHyphens/>
      <w:spacing w:after="120"/>
      <w:ind w:left="283"/>
    </w:pPr>
    <w:rPr>
      <w:sz w:val="16"/>
      <w:szCs w:val="16"/>
      <w:lang w:eastAsia="ar-SA"/>
    </w:rPr>
  </w:style>
  <w:style w:type="paragraph" w:styleId="aa">
    <w:name w:val="Normal (Web)"/>
    <w:basedOn w:val="a"/>
    <w:rsid w:val="00120579"/>
    <w:pPr>
      <w:spacing w:before="100" w:beforeAutospacing="1" w:after="100" w:afterAutospacing="1"/>
    </w:pPr>
  </w:style>
  <w:style w:type="character" w:customStyle="1" w:styleId="ab">
    <w:name w:val="Текст выноски Знак"/>
    <w:basedOn w:val="a1"/>
    <w:link w:val="ac"/>
    <w:uiPriority w:val="99"/>
    <w:semiHidden/>
    <w:rsid w:val="00120579"/>
    <w:rPr>
      <w:rFonts w:ascii="Tahoma" w:eastAsia="Times New Roman" w:hAnsi="Tahoma" w:cs="Tahoma"/>
      <w:sz w:val="16"/>
      <w:szCs w:val="16"/>
      <w:lang w:eastAsia="ru-RU"/>
    </w:rPr>
  </w:style>
  <w:style w:type="paragraph" w:styleId="ac">
    <w:name w:val="Balloon Text"/>
    <w:basedOn w:val="a"/>
    <w:link w:val="ab"/>
    <w:semiHidden/>
    <w:rsid w:val="00120579"/>
    <w:rPr>
      <w:rFonts w:ascii="Tahoma" w:hAnsi="Tahoma" w:cs="Tahoma"/>
      <w:sz w:val="16"/>
      <w:szCs w:val="16"/>
    </w:rPr>
  </w:style>
  <w:style w:type="character" w:customStyle="1" w:styleId="ad">
    <w:name w:val="Основной текст_"/>
    <w:basedOn w:val="a1"/>
    <w:link w:val="41"/>
    <w:uiPriority w:val="99"/>
    <w:locked/>
    <w:rsid w:val="00120579"/>
    <w:rPr>
      <w:rFonts w:cs="Times New Roman"/>
      <w:sz w:val="25"/>
      <w:szCs w:val="25"/>
      <w:shd w:val="clear" w:color="auto" w:fill="FFFFFF"/>
    </w:rPr>
  </w:style>
  <w:style w:type="paragraph" w:customStyle="1" w:styleId="41">
    <w:name w:val="Основной текст4"/>
    <w:basedOn w:val="a"/>
    <w:link w:val="ad"/>
    <w:uiPriority w:val="99"/>
    <w:rsid w:val="00120579"/>
    <w:pPr>
      <w:shd w:val="clear" w:color="auto" w:fill="FFFFFF"/>
      <w:spacing w:after="2220" w:line="326" w:lineRule="exact"/>
      <w:ind w:hanging="380"/>
      <w:jc w:val="right"/>
    </w:pPr>
    <w:rPr>
      <w:rFonts w:asciiTheme="minorHAnsi" w:eastAsiaTheme="minorHAnsi" w:hAnsiTheme="minorHAnsi"/>
      <w:sz w:val="25"/>
      <w:szCs w:val="25"/>
      <w:shd w:val="clear" w:color="auto" w:fill="FFFFFF"/>
      <w:lang w:eastAsia="en-US"/>
    </w:rPr>
  </w:style>
  <w:style w:type="character" w:customStyle="1" w:styleId="21">
    <w:name w:val="Заголовок №2_"/>
    <w:basedOn w:val="a1"/>
    <w:link w:val="22"/>
    <w:uiPriority w:val="99"/>
    <w:locked/>
    <w:rsid w:val="00120579"/>
    <w:rPr>
      <w:rFonts w:cs="Times New Roman"/>
      <w:sz w:val="26"/>
      <w:szCs w:val="26"/>
      <w:shd w:val="clear" w:color="auto" w:fill="FFFFFF"/>
    </w:rPr>
  </w:style>
  <w:style w:type="paragraph" w:customStyle="1" w:styleId="22">
    <w:name w:val="Заголовок №2"/>
    <w:basedOn w:val="a"/>
    <w:link w:val="21"/>
    <w:uiPriority w:val="99"/>
    <w:rsid w:val="00120579"/>
    <w:pPr>
      <w:shd w:val="clear" w:color="auto" w:fill="FFFFFF"/>
      <w:spacing w:after="420" w:line="240" w:lineRule="atLeast"/>
      <w:outlineLvl w:val="1"/>
    </w:pPr>
    <w:rPr>
      <w:rFonts w:asciiTheme="minorHAnsi" w:eastAsiaTheme="minorHAnsi" w:hAnsiTheme="minorHAnsi"/>
      <w:sz w:val="26"/>
      <w:szCs w:val="26"/>
      <w:shd w:val="clear" w:color="auto" w:fill="FFFFFF"/>
      <w:lang w:eastAsia="en-US"/>
    </w:rPr>
  </w:style>
  <w:style w:type="character" w:customStyle="1" w:styleId="BodyTextChar1">
    <w:name w:val="Body Text Char1"/>
    <w:basedOn w:val="a1"/>
    <w:uiPriority w:val="99"/>
    <w:locked/>
    <w:rsid w:val="00120579"/>
    <w:rPr>
      <w:rFonts w:ascii="Times New Roman" w:hAnsi="Times New Roman" w:cs="Times New Roman"/>
      <w:sz w:val="24"/>
      <w:szCs w:val="24"/>
      <w:lang w:eastAsia="ru-RU"/>
    </w:rPr>
  </w:style>
  <w:style w:type="paragraph" w:customStyle="1" w:styleId="13">
    <w:name w:val="Название1"/>
    <w:basedOn w:val="a"/>
    <w:uiPriority w:val="99"/>
    <w:rsid w:val="00120579"/>
    <w:pPr>
      <w:widowControl w:val="0"/>
      <w:jc w:val="center"/>
    </w:pPr>
    <w:rPr>
      <w:rFonts w:cs="Arial"/>
      <w:b/>
      <w:noProof/>
      <w:sz w:val="28"/>
      <w:szCs w:val="20"/>
      <w:lang w:val="en-US" w:eastAsia="en-US"/>
    </w:rPr>
  </w:style>
  <w:style w:type="paragraph" w:customStyle="1" w:styleId="ConsPlusTitle">
    <w:name w:val="ConsPlusTitle"/>
    <w:rsid w:val="001205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e">
    <w:name w:val="Hyperlink"/>
    <w:basedOn w:val="a1"/>
    <w:uiPriority w:val="99"/>
    <w:rsid w:val="00120579"/>
    <w:rPr>
      <w:rFonts w:cs="Times New Roman"/>
      <w:color w:val="0000FF"/>
      <w:u w:val="single"/>
    </w:rPr>
  </w:style>
  <w:style w:type="paragraph" w:customStyle="1" w:styleId="14">
    <w:name w:val="Обычный1"/>
    <w:basedOn w:val="a"/>
    <w:uiPriority w:val="99"/>
    <w:rsid w:val="00120579"/>
    <w:pPr>
      <w:widowControl w:val="0"/>
    </w:pPr>
    <w:rPr>
      <w:rFonts w:cs="Arial"/>
      <w:noProof/>
      <w:szCs w:val="20"/>
      <w:lang w:val="en-US" w:eastAsia="en-US"/>
    </w:rPr>
  </w:style>
  <w:style w:type="paragraph" w:customStyle="1" w:styleId="23">
    <w:name w:val="Обычный2"/>
    <w:basedOn w:val="a"/>
    <w:uiPriority w:val="99"/>
    <w:rsid w:val="00120579"/>
    <w:pPr>
      <w:widowControl w:val="0"/>
    </w:pPr>
    <w:rPr>
      <w:rFonts w:cs="Arial"/>
      <w:noProof/>
      <w:szCs w:val="20"/>
      <w:lang w:val="en-US" w:eastAsia="en-US"/>
    </w:rPr>
  </w:style>
  <w:style w:type="paragraph" w:styleId="af">
    <w:name w:val="Title"/>
    <w:basedOn w:val="a"/>
    <w:link w:val="af0"/>
    <w:uiPriority w:val="99"/>
    <w:qFormat/>
    <w:rsid w:val="00120579"/>
    <w:pPr>
      <w:jc w:val="center"/>
    </w:pPr>
    <w:rPr>
      <w:b/>
      <w:bCs/>
    </w:rPr>
  </w:style>
  <w:style w:type="character" w:customStyle="1" w:styleId="af0">
    <w:name w:val="Заголовок Знак"/>
    <w:basedOn w:val="a1"/>
    <w:link w:val="af"/>
    <w:uiPriority w:val="99"/>
    <w:rsid w:val="00120579"/>
    <w:rPr>
      <w:rFonts w:ascii="Times New Roman" w:eastAsia="Times New Roman" w:hAnsi="Times New Roman" w:cs="Times New Roman"/>
      <w:b/>
      <w:bCs/>
      <w:sz w:val="24"/>
      <w:szCs w:val="24"/>
      <w:lang w:eastAsia="ru-RU"/>
    </w:rPr>
  </w:style>
  <w:style w:type="character" w:customStyle="1" w:styleId="TitleChar1">
    <w:name w:val="Title Char1"/>
    <w:basedOn w:val="a1"/>
    <w:uiPriority w:val="99"/>
    <w:locked/>
    <w:rsid w:val="00120579"/>
    <w:rPr>
      <w:rFonts w:ascii="Times New Roman" w:hAnsi="Times New Roman" w:cs="Times New Roman"/>
      <w:b/>
      <w:bCs/>
      <w:sz w:val="24"/>
      <w:szCs w:val="24"/>
      <w:lang w:eastAsia="ru-RU"/>
    </w:rPr>
  </w:style>
  <w:style w:type="character" w:customStyle="1" w:styleId="af1">
    <w:name w:val="Гипертекстовая ссылка"/>
    <w:basedOn w:val="a1"/>
    <w:uiPriority w:val="99"/>
    <w:rsid w:val="00120579"/>
    <w:rPr>
      <w:rFonts w:cs="Times New Roman"/>
      <w:color w:val="106BBE"/>
    </w:rPr>
  </w:style>
  <w:style w:type="paragraph" w:customStyle="1" w:styleId="af2">
    <w:name w:val="Прижатый влево"/>
    <w:basedOn w:val="a"/>
    <w:next w:val="a"/>
    <w:uiPriority w:val="99"/>
    <w:rsid w:val="00120579"/>
    <w:pPr>
      <w:autoSpaceDE w:val="0"/>
      <w:autoSpaceDN w:val="0"/>
      <w:adjustRightInd w:val="0"/>
    </w:pPr>
    <w:rPr>
      <w:rFonts w:ascii="Arial" w:hAnsi="Arial"/>
    </w:rPr>
  </w:style>
  <w:style w:type="character" w:styleId="af3">
    <w:name w:val="FollowedHyperlink"/>
    <w:basedOn w:val="a1"/>
    <w:uiPriority w:val="99"/>
    <w:rsid w:val="00120579"/>
    <w:rPr>
      <w:rFonts w:cs="Times New Roman"/>
      <w:color w:val="800080"/>
      <w:u w:val="single"/>
    </w:rPr>
  </w:style>
  <w:style w:type="paragraph" w:customStyle="1" w:styleId="af4">
    <w:name w:val="Нормальный (таблица)"/>
    <w:basedOn w:val="a"/>
    <w:next w:val="a"/>
    <w:uiPriority w:val="99"/>
    <w:rsid w:val="00120579"/>
    <w:pPr>
      <w:widowControl w:val="0"/>
      <w:autoSpaceDE w:val="0"/>
      <w:autoSpaceDN w:val="0"/>
      <w:adjustRightInd w:val="0"/>
      <w:jc w:val="both"/>
    </w:pPr>
    <w:rPr>
      <w:rFonts w:ascii="Arial" w:hAnsi="Arial"/>
    </w:rPr>
  </w:style>
  <w:style w:type="paragraph" w:customStyle="1" w:styleId="ConsPlusNonformat">
    <w:name w:val="ConsPlusNonformat"/>
    <w:uiPriority w:val="99"/>
    <w:rsid w:val="001205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header"/>
    <w:basedOn w:val="a"/>
    <w:link w:val="af6"/>
    <w:rsid w:val="00120579"/>
    <w:pPr>
      <w:tabs>
        <w:tab w:val="center" w:pos="4677"/>
        <w:tab w:val="right" w:pos="9355"/>
      </w:tabs>
    </w:pPr>
  </w:style>
  <w:style w:type="character" w:customStyle="1" w:styleId="af6">
    <w:name w:val="Верхний колонтитул Знак"/>
    <w:basedOn w:val="a1"/>
    <w:link w:val="af5"/>
    <w:uiPriority w:val="99"/>
    <w:rsid w:val="00120579"/>
    <w:rPr>
      <w:rFonts w:ascii="Times New Roman" w:eastAsia="Times New Roman" w:hAnsi="Times New Roman" w:cs="Times New Roman"/>
      <w:sz w:val="24"/>
      <w:szCs w:val="24"/>
      <w:lang w:eastAsia="ru-RU"/>
    </w:rPr>
  </w:style>
  <w:style w:type="character" w:customStyle="1" w:styleId="HeaderChar1">
    <w:name w:val="Header Char1"/>
    <w:basedOn w:val="a1"/>
    <w:uiPriority w:val="99"/>
    <w:locked/>
    <w:rsid w:val="00120579"/>
    <w:rPr>
      <w:rFonts w:ascii="Times New Roman" w:hAnsi="Times New Roman" w:cs="Times New Roman"/>
      <w:sz w:val="24"/>
      <w:szCs w:val="24"/>
      <w:lang w:eastAsia="ru-RU"/>
    </w:rPr>
  </w:style>
  <w:style w:type="character" w:styleId="af7">
    <w:name w:val="page number"/>
    <w:basedOn w:val="a1"/>
    <w:rsid w:val="00120579"/>
    <w:rPr>
      <w:rFonts w:cs="Times New Roman"/>
    </w:rPr>
  </w:style>
  <w:style w:type="paragraph" w:customStyle="1" w:styleId="af8">
    <w:name w:val="Таблицы (моноширинный)"/>
    <w:basedOn w:val="a"/>
    <w:next w:val="a"/>
    <w:uiPriority w:val="99"/>
    <w:rsid w:val="00120579"/>
    <w:pPr>
      <w:widowControl w:val="0"/>
      <w:suppressAutoHyphens/>
      <w:autoSpaceDE w:val="0"/>
      <w:jc w:val="both"/>
    </w:pPr>
    <w:rPr>
      <w:rFonts w:ascii="Courier New" w:eastAsia="Calibri" w:hAnsi="Courier New" w:cs="Courier New"/>
      <w:lang w:eastAsia="ar-SA"/>
    </w:rPr>
  </w:style>
  <w:style w:type="paragraph" w:styleId="af9">
    <w:name w:val="footer"/>
    <w:basedOn w:val="a"/>
    <w:link w:val="afa"/>
    <w:rsid w:val="00120579"/>
    <w:pPr>
      <w:tabs>
        <w:tab w:val="center" w:pos="4677"/>
        <w:tab w:val="right" w:pos="9355"/>
      </w:tabs>
    </w:pPr>
  </w:style>
  <w:style w:type="character" w:customStyle="1" w:styleId="afa">
    <w:name w:val="Нижний колонтитул Знак"/>
    <w:basedOn w:val="a1"/>
    <w:link w:val="af9"/>
    <w:uiPriority w:val="99"/>
    <w:rsid w:val="00120579"/>
    <w:rPr>
      <w:rFonts w:ascii="Times New Roman" w:eastAsia="Times New Roman" w:hAnsi="Times New Roman" w:cs="Times New Roman"/>
      <w:sz w:val="24"/>
      <w:szCs w:val="24"/>
      <w:lang w:eastAsia="ru-RU"/>
    </w:rPr>
  </w:style>
  <w:style w:type="character" w:customStyle="1" w:styleId="FooterChar1">
    <w:name w:val="Footer Char1"/>
    <w:basedOn w:val="a1"/>
    <w:uiPriority w:val="99"/>
    <w:locked/>
    <w:rsid w:val="00120579"/>
    <w:rPr>
      <w:rFonts w:ascii="Times New Roman" w:hAnsi="Times New Roman" w:cs="Times New Roman"/>
      <w:sz w:val="24"/>
      <w:szCs w:val="24"/>
      <w:lang w:eastAsia="ru-RU"/>
    </w:rPr>
  </w:style>
  <w:style w:type="paragraph" w:styleId="afb">
    <w:name w:val="List Paragraph"/>
    <w:basedOn w:val="a"/>
    <w:uiPriority w:val="34"/>
    <w:qFormat/>
    <w:rsid w:val="00120579"/>
    <w:pPr>
      <w:ind w:left="720"/>
      <w:contextualSpacing/>
    </w:pPr>
  </w:style>
  <w:style w:type="character" w:customStyle="1" w:styleId="WW8Num2z0">
    <w:name w:val="WW8Num2z0"/>
    <w:uiPriority w:val="99"/>
    <w:rsid w:val="00120579"/>
  </w:style>
  <w:style w:type="character" w:customStyle="1" w:styleId="WW8Num3z0">
    <w:name w:val="WW8Num3z0"/>
    <w:uiPriority w:val="99"/>
    <w:rsid w:val="00120579"/>
    <w:rPr>
      <w:rFonts w:ascii="Times New Roman" w:hAnsi="Times New Roman"/>
    </w:rPr>
  </w:style>
  <w:style w:type="character" w:customStyle="1" w:styleId="WW8Num5z0">
    <w:name w:val="WW8Num5z0"/>
    <w:uiPriority w:val="99"/>
    <w:rsid w:val="00120579"/>
  </w:style>
  <w:style w:type="character" w:customStyle="1" w:styleId="Absatz-Standardschriftart">
    <w:name w:val="Absatz-Standardschriftart"/>
    <w:uiPriority w:val="99"/>
    <w:rsid w:val="00120579"/>
  </w:style>
  <w:style w:type="character" w:customStyle="1" w:styleId="WW8Num4z0">
    <w:name w:val="WW8Num4z0"/>
    <w:uiPriority w:val="99"/>
    <w:rsid w:val="00120579"/>
    <w:rPr>
      <w:rFonts w:ascii="Times New Roman" w:hAnsi="Times New Roman"/>
    </w:rPr>
  </w:style>
  <w:style w:type="character" w:customStyle="1" w:styleId="WW8Num6z0">
    <w:name w:val="WW8Num6z0"/>
    <w:uiPriority w:val="99"/>
    <w:rsid w:val="00120579"/>
  </w:style>
  <w:style w:type="character" w:customStyle="1" w:styleId="WW-Absatz-Standardschriftart">
    <w:name w:val="WW-Absatz-Standardschriftart"/>
    <w:uiPriority w:val="99"/>
    <w:rsid w:val="00120579"/>
  </w:style>
  <w:style w:type="character" w:customStyle="1" w:styleId="15">
    <w:name w:val="Основной шрифт абзаца1"/>
    <w:uiPriority w:val="99"/>
    <w:rsid w:val="00120579"/>
  </w:style>
  <w:style w:type="character" w:customStyle="1" w:styleId="afc">
    <w:name w:val="Цветовое выделение"/>
    <w:uiPriority w:val="99"/>
    <w:rsid w:val="00120579"/>
    <w:rPr>
      <w:b/>
      <w:color w:val="000080"/>
    </w:rPr>
  </w:style>
  <w:style w:type="character" w:customStyle="1" w:styleId="PlainTextChar">
    <w:name w:val="Plain Text Char"/>
    <w:basedOn w:val="15"/>
    <w:uiPriority w:val="99"/>
    <w:rsid w:val="00120579"/>
    <w:rPr>
      <w:rFonts w:ascii="Courier New" w:hAnsi="Courier New" w:cs="Courier New"/>
    </w:rPr>
  </w:style>
  <w:style w:type="character" w:customStyle="1" w:styleId="BodyTextIndent2Char">
    <w:name w:val="Body Text Indent 2 Char"/>
    <w:basedOn w:val="15"/>
    <w:uiPriority w:val="99"/>
    <w:rsid w:val="00120579"/>
    <w:rPr>
      <w:rFonts w:cs="Times New Roman"/>
      <w:sz w:val="24"/>
      <w:szCs w:val="24"/>
      <w:lang w:eastAsia="ar-SA" w:bidi="ar-SA"/>
    </w:rPr>
  </w:style>
  <w:style w:type="character" w:customStyle="1" w:styleId="ListLabel1">
    <w:name w:val="ListLabel 1"/>
    <w:uiPriority w:val="99"/>
    <w:rsid w:val="00120579"/>
  </w:style>
  <w:style w:type="character" w:customStyle="1" w:styleId="ListLabel2">
    <w:name w:val="ListLabel 2"/>
    <w:uiPriority w:val="99"/>
    <w:rsid w:val="00120579"/>
  </w:style>
  <w:style w:type="character" w:customStyle="1" w:styleId="ListLabel3">
    <w:name w:val="ListLabel 3"/>
    <w:uiPriority w:val="99"/>
    <w:rsid w:val="00120579"/>
    <w:rPr>
      <w:b/>
    </w:rPr>
  </w:style>
  <w:style w:type="character" w:customStyle="1" w:styleId="ListLabel4">
    <w:name w:val="ListLabel 4"/>
    <w:uiPriority w:val="99"/>
    <w:rsid w:val="00120579"/>
  </w:style>
  <w:style w:type="character" w:customStyle="1" w:styleId="ListLabel5">
    <w:name w:val="ListLabel 5"/>
    <w:uiPriority w:val="99"/>
    <w:rsid w:val="00120579"/>
    <w:rPr>
      <w:i/>
    </w:rPr>
  </w:style>
  <w:style w:type="character" w:customStyle="1" w:styleId="afd">
    <w:name w:val="Символ нумерации"/>
    <w:uiPriority w:val="99"/>
    <w:rsid w:val="00120579"/>
  </w:style>
  <w:style w:type="paragraph" w:customStyle="1" w:styleId="16">
    <w:name w:val="Заголовок1"/>
    <w:basedOn w:val="a"/>
    <w:next w:val="a0"/>
    <w:uiPriority w:val="99"/>
    <w:rsid w:val="00120579"/>
    <w:pPr>
      <w:keepNext/>
      <w:spacing w:before="240" w:after="120"/>
      <w:jc w:val="center"/>
    </w:pPr>
    <w:rPr>
      <w:rFonts w:ascii="Arial" w:eastAsia="WenQuanYi Micro Hei" w:hAnsi="Arial" w:cs="Lohit Hindi"/>
      <w:b/>
      <w:bCs/>
      <w:kern w:val="1"/>
      <w:sz w:val="28"/>
      <w:szCs w:val="28"/>
      <w:lang w:eastAsia="hi-IN" w:bidi="hi-IN"/>
    </w:rPr>
  </w:style>
  <w:style w:type="paragraph" w:styleId="afe">
    <w:name w:val="List"/>
    <w:basedOn w:val="a0"/>
    <w:uiPriority w:val="99"/>
    <w:rsid w:val="00120579"/>
    <w:pPr>
      <w:suppressAutoHyphens/>
    </w:pPr>
    <w:rPr>
      <w:rFonts w:eastAsia="WenQuanYi Micro Hei" w:cs="Lohit Hindi"/>
      <w:kern w:val="1"/>
      <w:lang w:eastAsia="hi-IN" w:bidi="hi-IN"/>
    </w:rPr>
  </w:style>
  <w:style w:type="paragraph" w:customStyle="1" w:styleId="24">
    <w:name w:val="Название2"/>
    <w:basedOn w:val="a"/>
    <w:uiPriority w:val="99"/>
    <w:rsid w:val="00120579"/>
    <w:pPr>
      <w:suppressLineNumbers/>
      <w:suppressAutoHyphens/>
      <w:spacing w:before="120" w:after="120"/>
    </w:pPr>
    <w:rPr>
      <w:rFonts w:eastAsia="WenQuanYi Micro Hei" w:cs="Lohit Hindi"/>
      <w:i/>
      <w:iCs/>
      <w:kern w:val="1"/>
      <w:lang w:eastAsia="hi-IN" w:bidi="hi-IN"/>
    </w:rPr>
  </w:style>
  <w:style w:type="paragraph" w:customStyle="1" w:styleId="17">
    <w:name w:val="Указатель1"/>
    <w:basedOn w:val="a"/>
    <w:uiPriority w:val="99"/>
    <w:rsid w:val="00120579"/>
    <w:pPr>
      <w:suppressLineNumbers/>
      <w:suppressAutoHyphens/>
    </w:pPr>
    <w:rPr>
      <w:rFonts w:eastAsia="WenQuanYi Micro Hei" w:cs="Lohit Hindi"/>
      <w:kern w:val="1"/>
      <w:lang w:eastAsia="hi-IN" w:bidi="hi-IN"/>
    </w:rPr>
  </w:style>
  <w:style w:type="paragraph" w:customStyle="1" w:styleId="310">
    <w:name w:val="Основной текст с отступом 31"/>
    <w:basedOn w:val="a"/>
    <w:uiPriority w:val="99"/>
    <w:rsid w:val="00120579"/>
    <w:pPr>
      <w:spacing w:after="120"/>
      <w:ind w:left="283"/>
    </w:pPr>
    <w:rPr>
      <w:rFonts w:eastAsia="WenQuanYi Micro Hei" w:cs="Lohit Hindi"/>
      <w:kern w:val="1"/>
      <w:sz w:val="16"/>
      <w:szCs w:val="16"/>
      <w:lang w:eastAsia="hi-IN" w:bidi="hi-IN"/>
    </w:rPr>
  </w:style>
  <w:style w:type="paragraph" w:customStyle="1" w:styleId="18">
    <w:name w:val="Текст выноски1"/>
    <w:basedOn w:val="a"/>
    <w:uiPriority w:val="99"/>
    <w:rsid w:val="00120579"/>
    <w:pPr>
      <w:suppressAutoHyphens/>
    </w:pPr>
    <w:rPr>
      <w:rFonts w:ascii="Tahoma" w:eastAsia="WenQuanYi Micro Hei" w:hAnsi="Tahoma" w:cs="Tahoma"/>
      <w:kern w:val="1"/>
      <w:sz w:val="16"/>
      <w:szCs w:val="16"/>
      <w:lang w:eastAsia="hi-IN" w:bidi="hi-IN"/>
    </w:rPr>
  </w:style>
  <w:style w:type="paragraph" w:customStyle="1" w:styleId="19">
    <w:name w:val="Текст1"/>
    <w:basedOn w:val="a"/>
    <w:uiPriority w:val="99"/>
    <w:rsid w:val="00120579"/>
    <w:pPr>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120579"/>
    <w:pPr>
      <w:suppressAutoHyphens/>
      <w:spacing w:after="120" w:line="480" w:lineRule="auto"/>
      <w:ind w:left="283"/>
    </w:pPr>
    <w:rPr>
      <w:rFonts w:eastAsia="WenQuanYi Micro Hei" w:cs="Lohit Hindi"/>
      <w:kern w:val="1"/>
      <w:lang w:eastAsia="hi-IN" w:bidi="hi-IN"/>
    </w:rPr>
  </w:style>
  <w:style w:type="paragraph" w:customStyle="1" w:styleId="FR1">
    <w:name w:val="FR1"/>
    <w:uiPriority w:val="99"/>
    <w:rsid w:val="00120579"/>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120579"/>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a">
    <w:name w:val="Абзац списка1"/>
    <w:basedOn w:val="a"/>
    <w:uiPriority w:val="99"/>
    <w:rsid w:val="00120579"/>
    <w:pPr>
      <w:suppressAutoHyphens/>
      <w:ind w:left="720"/>
    </w:pPr>
    <w:rPr>
      <w:rFonts w:eastAsia="WenQuanYi Micro Hei" w:cs="Lohit Hindi"/>
      <w:kern w:val="1"/>
      <w:lang w:eastAsia="hi-IN" w:bidi="hi-IN"/>
    </w:rPr>
  </w:style>
  <w:style w:type="paragraph" w:customStyle="1" w:styleId="1b">
    <w:name w:val="Обычный (веб)1"/>
    <w:basedOn w:val="a"/>
    <w:uiPriority w:val="99"/>
    <w:rsid w:val="00120579"/>
    <w:pPr>
      <w:spacing w:before="28" w:after="28"/>
    </w:pPr>
    <w:rPr>
      <w:rFonts w:eastAsia="WenQuanYi Micro Hei" w:cs="Lohit Hindi"/>
      <w:kern w:val="1"/>
      <w:lang w:eastAsia="hi-IN" w:bidi="hi-IN"/>
    </w:rPr>
  </w:style>
  <w:style w:type="paragraph" w:customStyle="1" w:styleId="aff">
    <w:name w:val="Заголовок таблицы"/>
    <w:basedOn w:val="a9"/>
    <w:uiPriority w:val="99"/>
    <w:rsid w:val="00120579"/>
    <w:pPr>
      <w:widowControl/>
      <w:suppressAutoHyphens/>
      <w:jc w:val="center"/>
    </w:pPr>
    <w:rPr>
      <w:rFonts w:eastAsia="WenQuanYi Micro Hei" w:cs="Lohit Hindi"/>
      <w:b/>
      <w:bCs/>
      <w:kern w:val="1"/>
      <w:szCs w:val="24"/>
      <w:lang w:eastAsia="hi-IN" w:bidi="hi-IN"/>
    </w:rPr>
  </w:style>
  <w:style w:type="paragraph" w:customStyle="1" w:styleId="aff0">
    <w:name w:val="Название проектного документа"/>
    <w:basedOn w:val="a"/>
    <w:uiPriority w:val="99"/>
    <w:rsid w:val="00120579"/>
    <w:pPr>
      <w:widowControl w:val="0"/>
      <w:ind w:left="1701"/>
      <w:jc w:val="center"/>
    </w:pPr>
    <w:rPr>
      <w:rFonts w:ascii="Arial" w:hAnsi="Arial" w:cs="Arial"/>
      <w:b/>
      <w:bCs/>
      <w:color w:val="000080"/>
      <w:sz w:val="32"/>
      <w:szCs w:val="20"/>
    </w:rPr>
  </w:style>
  <w:style w:type="character" w:styleId="aff1">
    <w:name w:val="Strong"/>
    <w:basedOn w:val="a1"/>
    <w:uiPriority w:val="99"/>
    <w:qFormat/>
    <w:rsid w:val="00120579"/>
    <w:rPr>
      <w:rFonts w:cs="Times New Roman"/>
      <w:b/>
      <w:bCs/>
    </w:rPr>
  </w:style>
  <w:style w:type="character" w:customStyle="1" w:styleId="apple-converted-space">
    <w:name w:val="apple-converted-space"/>
    <w:basedOn w:val="a1"/>
    <w:uiPriority w:val="99"/>
    <w:rsid w:val="00120579"/>
    <w:rPr>
      <w:rFonts w:cs="Times New Roman"/>
    </w:rPr>
  </w:style>
  <w:style w:type="paragraph" w:styleId="aff2">
    <w:name w:val="No Spacing"/>
    <w:rsid w:val="002313B3"/>
    <w:pPr>
      <w:spacing w:after="0" w:line="240" w:lineRule="auto"/>
      <w:ind w:firstLine="851"/>
      <w:jc w:val="center"/>
    </w:pPr>
    <w:rPr>
      <w:rFonts w:ascii="Calibri" w:eastAsia="Calibri" w:hAnsi="Calibri" w:cs="Times New Roman"/>
    </w:rPr>
  </w:style>
  <w:style w:type="paragraph" w:customStyle="1" w:styleId="conspluscell">
    <w:name w:val="conspluscell"/>
    <w:basedOn w:val="a"/>
    <w:rsid w:val="002313B3"/>
    <w:pPr>
      <w:spacing w:before="100" w:beforeAutospacing="1" w:after="100" w:afterAutospacing="1"/>
    </w:pPr>
  </w:style>
  <w:style w:type="table" w:styleId="aff3">
    <w:name w:val="Table Grid"/>
    <w:basedOn w:val="a2"/>
    <w:uiPriority w:val="99"/>
    <w:rsid w:val="001C6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15"/>
    <w:rsid w:val="001C69A8"/>
    <w:rPr>
      <w:rFonts w:ascii="Arial" w:hAnsi="Arial" w:cs="Arial"/>
      <w:b/>
      <w:bCs/>
      <w:sz w:val="24"/>
      <w:szCs w:val="24"/>
    </w:rPr>
  </w:style>
  <w:style w:type="character" w:customStyle="1" w:styleId="Heading7Char">
    <w:name w:val="Heading 7 Char"/>
    <w:basedOn w:val="15"/>
    <w:rsid w:val="001C69A8"/>
    <w:rPr>
      <w:b/>
      <w:bCs/>
    </w:rPr>
  </w:style>
  <w:style w:type="character" w:customStyle="1" w:styleId="Heading9Char">
    <w:name w:val="Heading 9 Char"/>
    <w:basedOn w:val="15"/>
    <w:rsid w:val="001C69A8"/>
    <w:rPr>
      <w:b/>
      <w:bCs/>
    </w:rPr>
  </w:style>
  <w:style w:type="character" w:customStyle="1" w:styleId="BodyTextIndentChar">
    <w:name w:val="Body Text Indent Char"/>
    <w:basedOn w:val="15"/>
    <w:rsid w:val="001C69A8"/>
    <w:rPr>
      <w:sz w:val="24"/>
      <w:szCs w:val="24"/>
      <w:lang w:val="ru-RU" w:eastAsia="ar-SA" w:bidi="ar-SA"/>
    </w:rPr>
  </w:style>
  <w:style w:type="character" w:customStyle="1" w:styleId="BodyTextIndent3Char">
    <w:name w:val="Body Text Indent 3 Char"/>
    <w:basedOn w:val="15"/>
    <w:rsid w:val="001C69A8"/>
    <w:rPr>
      <w:sz w:val="16"/>
      <w:szCs w:val="16"/>
      <w:lang w:eastAsia="ar-SA" w:bidi="ar-SA"/>
    </w:rPr>
  </w:style>
  <w:style w:type="character" w:customStyle="1" w:styleId="TitleChar">
    <w:name w:val="Title Char"/>
    <w:basedOn w:val="15"/>
    <w:rsid w:val="001C69A8"/>
    <w:rPr>
      <w:b/>
      <w:bCs/>
      <w:sz w:val="24"/>
      <w:szCs w:val="24"/>
    </w:rPr>
  </w:style>
  <w:style w:type="character" w:customStyle="1" w:styleId="BalloonTextChar">
    <w:name w:val="Balloon Text Char"/>
    <w:basedOn w:val="15"/>
    <w:rsid w:val="001C69A8"/>
    <w:rPr>
      <w:rFonts w:ascii="Tahoma" w:hAnsi="Tahoma" w:cs="Tahoma"/>
      <w:sz w:val="16"/>
      <w:szCs w:val="16"/>
      <w:lang w:eastAsia="ar-SA" w:bidi="ar-SA"/>
    </w:rPr>
  </w:style>
  <w:style w:type="character" w:customStyle="1" w:styleId="BodyTextChar">
    <w:name w:val="Body Text Char"/>
    <w:basedOn w:val="15"/>
    <w:rsid w:val="001C69A8"/>
    <w:rPr>
      <w:sz w:val="24"/>
      <w:szCs w:val="24"/>
      <w:lang w:eastAsia="ar-SA" w:bidi="ar-SA"/>
    </w:rPr>
  </w:style>
  <w:style w:type="character" w:customStyle="1" w:styleId="HeaderChar">
    <w:name w:val="Header Char"/>
    <w:basedOn w:val="15"/>
    <w:rsid w:val="001C69A8"/>
    <w:rPr>
      <w:sz w:val="24"/>
      <w:szCs w:val="24"/>
      <w:lang w:eastAsia="ar-SA" w:bidi="ar-SA"/>
    </w:rPr>
  </w:style>
  <w:style w:type="character" w:customStyle="1" w:styleId="FooterChar">
    <w:name w:val="Footer Char"/>
    <w:basedOn w:val="15"/>
    <w:rsid w:val="001C69A8"/>
    <w:rPr>
      <w:sz w:val="24"/>
      <w:szCs w:val="24"/>
      <w:lang w:eastAsia="ar-SA" w:bidi="ar-SA"/>
    </w:rPr>
  </w:style>
  <w:style w:type="character" w:customStyle="1" w:styleId="311">
    <w:name w:val="Основной текст с отступом 3 Знак1"/>
    <w:basedOn w:val="a1"/>
    <w:uiPriority w:val="99"/>
    <w:semiHidden/>
    <w:rsid w:val="00AD7B4F"/>
    <w:rPr>
      <w:rFonts w:ascii="Times New Roman" w:eastAsia="Times New Roman" w:hAnsi="Times New Roman" w:cs="Times New Roman"/>
      <w:sz w:val="16"/>
      <w:szCs w:val="16"/>
      <w:lang w:eastAsia="ru-RU"/>
    </w:rPr>
  </w:style>
  <w:style w:type="character" w:customStyle="1" w:styleId="1c">
    <w:name w:val="Текст выноски Знак1"/>
    <w:basedOn w:val="a1"/>
    <w:uiPriority w:val="99"/>
    <w:semiHidden/>
    <w:rsid w:val="00AD7B4F"/>
    <w:rPr>
      <w:rFonts w:ascii="Tahoma" w:eastAsia="Times New Roman" w:hAnsi="Tahoma" w:cs="Tahoma"/>
      <w:sz w:val="16"/>
      <w:szCs w:val="16"/>
      <w:lang w:eastAsia="ru-RU"/>
    </w:rPr>
  </w:style>
  <w:style w:type="character" w:customStyle="1" w:styleId="1d">
    <w:name w:val="Нижний колонтитул Знак1"/>
    <w:basedOn w:val="a1"/>
    <w:uiPriority w:val="99"/>
    <w:semiHidden/>
    <w:rsid w:val="00AD7B4F"/>
    <w:rPr>
      <w:rFonts w:ascii="Times New Roman" w:eastAsia="Times New Roman" w:hAnsi="Times New Roman" w:cs="Times New Roman"/>
      <w:sz w:val="24"/>
      <w:szCs w:val="24"/>
      <w:lang w:eastAsia="ru-RU"/>
    </w:rPr>
  </w:style>
  <w:style w:type="table" w:customStyle="1" w:styleId="1e">
    <w:name w:val="Сетка таблицы1"/>
    <w:basedOn w:val="a2"/>
    <w:next w:val="aff3"/>
    <w:rsid w:val="007107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f3"/>
    <w:uiPriority w:val="99"/>
    <w:rsid w:val="00F2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3"/>
    <w:uiPriority w:val="99"/>
    <w:rsid w:val="00085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3"/>
    <w:uiPriority w:val="99"/>
    <w:semiHidden/>
    <w:unhideWhenUsed/>
    <w:rsid w:val="00B45270"/>
  </w:style>
  <w:style w:type="table" w:customStyle="1" w:styleId="42">
    <w:name w:val="Сетка таблицы4"/>
    <w:basedOn w:val="a2"/>
    <w:next w:val="aff3"/>
    <w:uiPriority w:val="39"/>
    <w:rsid w:val="00B45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B45270"/>
    <w:pPr>
      <w:spacing w:before="100" w:beforeAutospacing="1" w:after="100" w:afterAutospacing="1"/>
    </w:pPr>
  </w:style>
  <w:style w:type="paragraph" w:customStyle="1" w:styleId="xl66">
    <w:name w:val="xl66"/>
    <w:basedOn w:val="a"/>
    <w:rsid w:val="00B45270"/>
    <w:pPr>
      <w:spacing w:before="100" w:beforeAutospacing="1" w:after="100" w:afterAutospacing="1"/>
      <w:jc w:val="center"/>
    </w:pPr>
  </w:style>
  <w:style w:type="paragraph" w:customStyle="1" w:styleId="xl67">
    <w:name w:val="xl67"/>
    <w:basedOn w:val="a"/>
    <w:rsid w:val="00B452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B452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3F2F"/>
    </w:rPr>
  </w:style>
  <w:style w:type="paragraph" w:customStyle="1" w:styleId="xl69">
    <w:name w:val="xl69"/>
    <w:basedOn w:val="a"/>
    <w:rsid w:val="00B452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3F2F"/>
    </w:rPr>
  </w:style>
  <w:style w:type="paragraph" w:customStyle="1" w:styleId="xl70">
    <w:name w:val="xl70"/>
    <w:basedOn w:val="a"/>
    <w:rsid w:val="00B45270"/>
    <w:pPr>
      <w:spacing w:before="100" w:beforeAutospacing="1" w:after="100" w:afterAutospacing="1"/>
      <w:textAlignment w:val="center"/>
    </w:pPr>
    <w:rPr>
      <w:b/>
      <w:bCs/>
    </w:rPr>
  </w:style>
  <w:style w:type="paragraph" w:customStyle="1" w:styleId="xl71">
    <w:name w:val="xl71"/>
    <w:basedOn w:val="a"/>
    <w:rsid w:val="00B45270"/>
    <w:pPr>
      <w:spacing w:before="100" w:beforeAutospacing="1" w:after="100" w:afterAutospacing="1"/>
      <w:textAlignment w:val="center"/>
    </w:pPr>
    <w:rPr>
      <w:b/>
      <w:bCs/>
    </w:rPr>
  </w:style>
  <w:style w:type="paragraph" w:customStyle="1" w:styleId="xl72">
    <w:name w:val="xl72"/>
    <w:basedOn w:val="a"/>
    <w:rsid w:val="00B452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
    <w:rsid w:val="00B452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
    <w:rsid w:val="00B452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B452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
    <w:rsid w:val="00B45270"/>
    <w:pPr>
      <w:spacing w:before="100" w:beforeAutospacing="1" w:after="100" w:afterAutospacing="1"/>
      <w:textAlignment w:val="center"/>
    </w:pPr>
    <w:rPr>
      <w:sz w:val="20"/>
      <w:szCs w:val="20"/>
    </w:rPr>
  </w:style>
  <w:style w:type="paragraph" w:customStyle="1" w:styleId="xl77">
    <w:name w:val="xl77"/>
    <w:basedOn w:val="a"/>
    <w:rsid w:val="00B452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B452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3F2F"/>
    </w:rPr>
  </w:style>
  <w:style w:type="paragraph" w:customStyle="1" w:styleId="xl79">
    <w:name w:val="xl79"/>
    <w:basedOn w:val="a"/>
    <w:rsid w:val="00B452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0">
    <w:name w:val="xl80"/>
    <w:basedOn w:val="a"/>
    <w:rsid w:val="00B45270"/>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B45270"/>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B45270"/>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83">
    <w:name w:val="xl83"/>
    <w:basedOn w:val="a"/>
    <w:rsid w:val="00B45270"/>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aff4">
    <w:name w:val="Знак"/>
    <w:basedOn w:val="a"/>
    <w:rsid w:val="007A27F1"/>
    <w:pPr>
      <w:spacing w:before="100" w:beforeAutospacing="1" w:after="100" w:afterAutospacing="1"/>
    </w:pPr>
    <w:rPr>
      <w:rFonts w:ascii="Tahoma" w:hAnsi="Tahoma"/>
      <w:sz w:val="20"/>
      <w:szCs w:val="20"/>
      <w:lang w:val="en-US" w:eastAsia="en-US"/>
    </w:rPr>
  </w:style>
  <w:style w:type="paragraph" w:customStyle="1" w:styleId="CharCharCarCarCharCharCarCarCharCharCarCarCharChar">
    <w:name w:val="Char Char Car Car Char Char Car Car Char Char Car Car Char Char"/>
    <w:basedOn w:val="a"/>
    <w:rsid w:val="008E0DBE"/>
    <w:pPr>
      <w:spacing w:after="160" w:line="240" w:lineRule="exact"/>
    </w:pPr>
    <w:rPr>
      <w:noProof/>
      <w:sz w:val="20"/>
      <w:szCs w:val="20"/>
    </w:rPr>
  </w:style>
  <w:style w:type="character" w:styleId="aff5">
    <w:name w:val="Placeholder Text"/>
    <w:basedOn w:val="a1"/>
    <w:uiPriority w:val="99"/>
    <w:semiHidden/>
    <w:rsid w:val="00DE0D6D"/>
    <w:rPr>
      <w:color w:val="808080"/>
    </w:rPr>
  </w:style>
  <w:style w:type="paragraph" w:styleId="aff6">
    <w:name w:val="Block Text"/>
    <w:basedOn w:val="a"/>
    <w:rsid w:val="00DE0D6D"/>
    <w:pPr>
      <w:widowControl w:val="0"/>
      <w:autoSpaceDE w:val="0"/>
      <w:autoSpaceDN w:val="0"/>
      <w:adjustRightInd w:val="0"/>
      <w:spacing w:line="500" w:lineRule="auto"/>
      <w:ind w:left="1880" w:right="1800"/>
      <w:jc w:val="center"/>
    </w:pPr>
    <w:rPr>
      <w:rFonts w:cs="Arial"/>
      <w:b/>
      <w:bCs/>
      <w:sz w:val="20"/>
      <w:szCs w:val="20"/>
    </w:rPr>
  </w:style>
  <w:style w:type="paragraph" w:customStyle="1" w:styleId="ConsNormal">
    <w:name w:val="ConsNormal"/>
    <w:rsid w:val="00DE0D6D"/>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6">
    <w:name w:val="Знак Знак Знак Знак2"/>
    <w:basedOn w:val="a"/>
    <w:rsid w:val="00DE0D6D"/>
    <w:pPr>
      <w:spacing w:before="100" w:beforeAutospacing="1" w:after="100" w:afterAutospacing="1"/>
      <w:jc w:val="both"/>
    </w:pPr>
    <w:rPr>
      <w:rFonts w:ascii="Tahoma" w:hAnsi="Tahoma"/>
      <w:sz w:val="20"/>
      <w:szCs w:val="20"/>
      <w:lang w:val="en-US" w:eastAsia="en-US"/>
    </w:rPr>
  </w:style>
  <w:style w:type="paragraph" w:customStyle="1" w:styleId="Heading">
    <w:name w:val="Heading"/>
    <w:rsid w:val="00DE0D6D"/>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DE0D6D"/>
    <w:rPr>
      <w:rFonts w:cs="Times New Roman"/>
      <w:u w:val="none"/>
      <w:effect w:val="none"/>
    </w:rPr>
  </w:style>
  <w:style w:type="paragraph" w:customStyle="1" w:styleId="s1">
    <w:name w:val="s_1"/>
    <w:basedOn w:val="a"/>
    <w:rsid w:val="00DE0D6D"/>
    <w:pPr>
      <w:ind w:firstLine="720"/>
      <w:jc w:val="both"/>
    </w:pPr>
    <w:rPr>
      <w:rFonts w:ascii="Arial" w:eastAsia="Calibri" w:hAnsi="Arial" w:cs="Arial"/>
      <w:sz w:val="26"/>
      <w:szCs w:val="26"/>
    </w:rPr>
  </w:style>
  <w:style w:type="paragraph" w:customStyle="1" w:styleId="aff7">
    <w:name w:val="Заголовок статьи"/>
    <w:basedOn w:val="a"/>
    <w:next w:val="a"/>
    <w:uiPriority w:val="99"/>
    <w:rsid w:val="00DE0D6D"/>
    <w:pPr>
      <w:autoSpaceDE w:val="0"/>
      <w:autoSpaceDN w:val="0"/>
      <w:adjustRightInd w:val="0"/>
      <w:ind w:left="1612" w:hanging="892"/>
      <w:jc w:val="both"/>
    </w:pPr>
    <w:rPr>
      <w:rFonts w:ascii="Arial" w:hAnsi="Arial" w:cs="Arial"/>
    </w:rPr>
  </w:style>
  <w:style w:type="paragraph" w:customStyle="1" w:styleId="aff8">
    <w:name w:val="Заголовок группы контролов"/>
    <w:basedOn w:val="a"/>
    <w:next w:val="a"/>
    <w:uiPriority w:val="99"/>
    <w:rsid w:val="00DE0D6D"/>
    <w:pPr>
      <w:autoSpaceDE w:val="0"/>
      <w:autoSpaceDN w:val="0"/>
      <w:adjustRightInd w:val="0"/>
      <w:ind w:firstLine="720"/>
      <w:jc w:val="both"/>
    </w:pPr>
    <w:rPr>
      <w:rFonts w:ascii="Arial" w:hAnsi="Arial" w:cs="Arial"/>
      <w:b/>
      <w:bCs/>
      <w:color w:val="000000"/>
    </w:rPr>
  </w:style>
  <w:style w:type="paragraph" w:customStyle="1" w:styleId="aff9">
    <w:name w:val="Комментарий"/>
    <w:basedOn w:val="a"/>
    <w:next w:val="a"/>
    <w:uiPriority w:val="99"/>
    <w:rsid w:val="00DE0D6D"/>
    <w:pPr>
      <w:autoSpaceDE w:val="0"/>
      <w:autoSpaceDN w:val="0"/>
      <w:adjustRightInd w:val="0"/>
      <w:spacing w:before="75"/>
      <w:ind w:left="170"/>
      <w:jc w:val="both"/>
    </w:pPr>
    <w:rPr>
      <w:rFonts w:ascii="Arial" w:hAnsi="Arial" w:cs="Arial"/>
      <w:color w:val="353842"/>
      <w:shd w:val="clear" w:color="auto" w:fill="F0F0F0"/>
    </w:rPr>
  </w:style>
  <w:style w:type="paragraph" w:styleId="HTML">
    <w:name w:val="HTML Preformatted"/>
    <w:basedOn w:val="a"/>
    <w:link w:val="HTML0"/>
    <w:uiPriority w:val="99"/>
    <w:semiHidden/>
    <w:unhideWhenUsed/>
    <w:rsid w:val="00DE0D6D"/>
    <w:rPr>
      <w:rFonts w:ascii="Consolas" w:hAnsi="Consolas" w:cs="Consolas"/>
      <w:sz w:val="20"/>
      <w:szCs w:val="20"/>
    </w:rPr>
  </w:style>
  <w:style w:type="character" w:customStyle="1" w:styleId="HTML0">
    <w:name w:val="Стандартный HTML Знак"/>
    <w:basedOn w:val="a1"/>
    <w:link w:val="HTML"/>
    <w:uiPriority w:val="99"/>
    <w:semiHidden/>
    <w:rsid w:val="00DE0D6D"/>
    <w:rPr>
      <w:rFonts w:ascii="Consolas" w:eastAsia="Times New Roman" w:hAnsi="Consolas" w:cs="Consolas"/>
      <w:sz w:val="20"/>
      <w:szCs w:val="20"/>
      <w:lang w:eastAsia="ru-RU"/>
    </w:rPr>
  </w:style>
  <w:style w:type="paragraph" w:customStyle="1" w:styleId="1f0">
    <w:name w:val="Без интервала1"/>
    <w:rsid w:val="00964745"/>
    <w:pPr>
      <w:suppressAutoHyphens/>
      <w:spacing w:after="0" w:line="100" w:lineRule="atLeast"/>
    </w:pPr>
    <w:rPr>
      <w:rFonts w:ascii="Calibri" w:eastAsia="Times New Roman" w:hAnsi="Calibri" w:cs="Times New Roman"/>
      <w:kern w:val="1"/>
      <w:lang w:eastAsia="ar-SA"/>
    </w:rPr>
  </w:style>
  <w:style w:type="paragraph" w:customStyle="1" w:styleId="db9fe9049761426654245bb2dd862eecmsonormal">
    <w:name w:val="db9fe9049761426654245bb2dd862eecmsonormal"/>
    <w:basedOn w:val="a"/>
    <w:rsid w:val="009647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612">
      <w:bodyDiv w:val="1"/>
      <w:marLeft w:val="0"/>
      <w:marRight w:val="0"/>
      <w:marTop w:val="0"/>
      <w:marBottom w:val="0"/>
      <w:divBdr>
        <w:top w:val="none" w:sz="0" w:space="0" w:color="auto"/>
        <w:left w:val="none" w:sz="0" w:space="0" w:color="auto"/>
        <w:bottom w:val="none" w:sz="0" w:space="0" w:color="auto"/>
        <w:right w:val="none" w:sz="0" w:space="0" w:color="auto"/>
      </w:divBdr>
    </w:div>
    <w:div w:id="616643236">
      <w:bodyDiv w:val="1"/>
      <w:marLeft w:val="0"/>
      <w:marRight w:val="0"/>
      <w:marTop w:val="0"/>
      <w:marBottom w:val="0"/>
      <w:divBdr>
        <w:top w:val="none" w:sz="0" w:space="0" w:color="auto"/>
        <w:left w:val="none" w:sz="0" w:space="0" w:color="auto"/>
        <w:bottom w:val="none" w:sz="0" w:space="0" w:color="auto"/>
        <w:right w:val="none" w:sz="0" w:space="0" w:color="auto"/>
      </w:divBdr>
    </w:div>
    <w:div w:id="762843518">
      <w:bodyDiv w:val="1"/>
      <w:marLeft w:val="0"/>
      <w:marRight w:val="0"/>
      <w:marTop w:val="0"/>
      <w:marBottom w:val="0"/>
      <w:divBdr>
        <w:top w:val="none" w:sz="0" w:space="0" w:color="auto"/>
        <w:left w:val="none" w:sz="0" w:space="0" w:color="auto"/>
        <w:bottom w:val="none" w:sz="0" w:space="0" w:color="auto"/>
        <w:right w:val="none" w:sz="0" w:space="0" w:color="auto"/>
      </w:divBdr>
    </w:div>
    <w:div w:id="1437289300">
      <w:bodyDiv w:val="1"/>
      <w:marLeft w:val="0"/>
      <w:marRight w:val="0"/>
      <w:marTop w:val="0"/>
      <w:marBottom w:val="0"/>
      <w:divBdr>
        <w:top w:val="none" w:sz="0" w:space="0" w:color="auto"/>
        <w:left w:val="none" w:sz="0" w:space="0" w:color="auto"/>
        <w:bottom w:val="none" w:sz="0" w:space="0" w:color="auto"/>
        <w:right w:val="none" w:sz="0" w:space="0" w:color="auto"/>
      </w:divBdr>
    </w:div>
    <w:div w:id="1645545728">
      <w:bodyDiv w:val="1"/>
      <w:marLeft w:val="0"/>
      <w:marRight w:val="0"/>
      <w:marTop w:val="0"/>
      <w:marBottom w:val="0"/>
      <w:divBdr>
        <w:top w:val="none" w:sz="0" w:space="0" w:color="auto"/>
        <w:left w:val="none" w:sz="0" w:space="0" w:color="auto"/>
        <w:bottom w:val="none" w:sz="0" w:space="0" w:color="auto"/>
        <w:right w:val="none" w:sz="0" w:space="0" w:color="auto"/>
      </w:divBdr>
    </w:div>
    <w:div w:id="1977418725">
      <w:bodyDiv w:val="1"/>
      <w:marLeft w:val="0"/>
      <w:marRight w:val="0"/>
      <w:marTop w:val="0"/>
      <w:marBottom w:val="0"/>
      <w:divBdr>
        <w:top w:val="none" w:sz="0" w:space="0" w:color="auto"/>
        <w:left w:val="none" w:sz="0" w:space="0" w:color="auto"/>
        <w:bottom w:val="none" w:sz="0" w:space="0" w:color="auto"/>
        <w:right w:val="none" w:sz="0" w:space="0" w:color="auto"/>
      </w:divBdr>
    </w:div>
    <w:div w:id="210306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82538-6397-4714-B183-C4510D50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5532</Words>
  <Characters>31533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2023-05-03T04:40:00Z</dcterms:created>
  <dcterms:modified xsi:type="dcterms:W3CDTF">2023-05-03T04:40:00Z</dcterms:modified>
</cp:coreProperties>
</file>