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0658CD" w:rsidTr="000658CD">
        <w:trPr>
          <w:trHeight w:val="3234"/>
        </w:trPr>
        <w:tc>
          <w:tcPr>
            <w:tcW w:w="5070" w:type="dxa"/>
            <w:tcBorders>
              <w:top w:val="nil"/>
              <w:left w:val="nil"/>
              <w:bottom w:val="nil"/>
              <w:right w:val="nil"/>
            </w:tcBorders>
          </w:tcPr>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АДМИНИСТРАЦИЯ</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МУНИЦИПАЛЬНОГО</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ОБРАЗОВАНИЯ</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ИВАНОВСКИЙ СЕЛЬСОВЕТ</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ОРЕНБУРГСКОГО РАЙОНА</w:t>
            </w:r>
          </w:p>
          <w:p w:rsidR="000658CD" w:rsidRPr="00B04DA1" w:rsidRDefault="000658CD" w:rsidP="00761CCE">
            <w:pPr>
              <w:pStyle w:val="a6"/>
              <w:spacing w:after="0"/>
              <w:jc w:val="center"/>
              <w:rPr>
                <w:rFonts w:ascii="Times New Roman" w:hAnsi="Times New Roman"/>
                <w:b/>
                <w:sz w:val="28"/>
                <w:szCs w:val="28"/>
              </w:rPr>
            </w:pPr>
            <w:r w:rsidRPr="00B04DA1">
              <w:rPr>
                <w:rFonts w:ascii="Times New Roman" w:hAnsi="Times New Roman"/>
                <w:b/>
                <w:sz w:val="28"/>
                <w:szCs w:val="28"/>
              </w:rPr>
              <w:t>ОРЕНБУРГСКОЙ ОБЛАСТИ</w:t>
            </w:r>
          </w:p>
          <w:p w:rsidR="000658CD" w:rsidRPr="00B04DA1" w:rsidRDefault="000658CD" w:rsidP="00761CCE">
            <w:pPr>
              <w:pStyle w:val="a6"/>
              <w:spacing w:after="0"/>
              <w:jc w:val="center"/>
              <w:rPr>
                <w:rFonts w:ascii="Times New Roman" w:hAnsi="Times New Roman"/>
                <w:b/>
                <w:caps/>
                <w:sz w:val="28"/>
                <w:szCs w:val="28"/>
              </w:rPr>
            </w:pPr>
          </w:p>
          <w:p w:rsidR="000658CD" w:rsidRDefault="000658CD" w:rsidP="00761CCE">
            <w:pPr>
              <w:jc w:val="center"/>
              <w:rPr>
                <w:b/>
                <w:bCs/>
                <w:sz w:val="32"/>
                <w:szCs w:val="32"/>
              </w:rPr>
            </w:pPr>
            <w:r>
              <w:rPr>
                <w:b/>
                <w:bCs/>
                <w:sz w:val="32"/>
                <w:szCs w:val="32"/>
              </w:rPr>
              <w:t>П О С Т А Н О В Л Е Н И Е</w:t>
            </w:r>
          </w:p>
          <w:p w:rsidR="000658CD" w:rsidRPr="000D5288" w:rsidRDefault="000658CD" w:rsidP="00761CCE">
            <w:pPr>
              <w:jc w:val="center"/>
              <w:rPr>
                <w:b/>
                <w:bCs/>
                <w:sz w:val="32"/>
                <w:szCs w:val="32"/>
              </w:rPr>
            </w:pPr>
          </w:p>
          <w:p w:rsidR="000658CD" w:rsidRPr="00486BC5" w:rsidRDefault="00410F87" w:rsidP="00AA6FEE">
            <w:pPr>
              <w:jc w:val="center"/>
              <w:rPr>
                <w:b/>
                <w:sz w:val="28"/>
                <w:szCs w:val="28"/>
              </w:rPr>
            </w:pPr>
            <w:r>
              <w:rPr>
                <w:sz w:val="28"/>
                <w:szCs w:val="28"/>
              </w:rPr>
              <w:t>_________</w:t>
            </w:r>
            <w:r w:rsidR="000658CD">
              <w:rPr>
                <w:sz w:val="28"/>
                <w:szCs w:val="28"/>
              </w:rPr>
              <w:t xml:space="preserve"> № </w:t>
            </w:r>
            <w:r>
              <w:rPr>
                <w:sz w:val="28"/>
                <w:szCs w:val="28"/>
              </w:rPr>
              <w:t>________</w:t>
            </w:r>
          </w:p>
        </w:tc>
      </w:tr>
      <w:tr w:rsidR="000658CD" w:rsidTr="000658CD">
        <w:trPr>
          <w:trHeight w:val="549"/>
        </w:trPr>
        <w:tc>
          <w:tcPr>
            <w:tcW w:w="5070" w:type="dxa"/>
            <w:tcBorders>
              <w:top w:val="nil"/>
              <w:left w:val="nil"/>
              <w:bottom w:val="nil"/>
              <w:right w:val="nil"/>
            </w:tcBorders>
          </w:tcPr>
          <w:p w:rsidR="000658CD" w:rsidRDefault="000658CD" w:rsidP="00761CCE">
            <w:pPr>
              <w:ind w:left="-108"/>
              <w:jc w:val="center"/>
              <w:rPr>
                <w:b/>
                <w:sz w:val="28"/>
                <w:szCs w:val="28"/>
              </w:rPr>
            </w:pPr>
          </w:p>
        </w:tc>
      </w:tr>
      <w:tr w:rsidR="000658CD" w:rsidRPr="000658CD" w:rsidTr="000658CD">
        <w:trPr>
          <w:trHeight w:val="728"/>
        </w:trPr>
        <w:tc>
          <w:tcPr>
            <w:tcW w:w="5070" w:type="dxa"/>
            <w:tcBorders>
              <w:top w:val="nil"/>
              <w:left w:val="nil"/>
              <w:bottom w:val="nil"/>
              <w:right w:val="nil"/>
            </w:tcBorders>
          </w:tcPr>
          <w:p w:rsidR="000658CD" w:rsidRPr="00AA6FEE" w:rsidRDefault="000658CD" w:rsidP="00AA6FEE">
            <w:pPr>
              <w:pStyle w:val="heading"/>
              <w:spacing w:before="0" w:beforeAutospacing="0" w:after="0" w:afterAutospacing="0"/>
              <w:jc w:val="both"/>
              <w:rPr>
                <w:color w:val="000000"/>
                <w:sz w:val="28"/>
                <w:szCs w:val="28"/>
              </w:rPr>
            </w:pPr>
            <w:r w:rsidRPr="00AA6FEE">
              <w:rPr>
                <w:color w:val="000000"/>
                <w:sz w:val="28"/>
                <w:szCs w:val="28"/>
              </w:rPr>
              <w:t>Об основных направлениях</w:t>
            </w:r>
            <w:r w:rsidRPr="00AA6FEE">
              <w:rPr>
                <w:rStyle w:val="apple-converted-space"/>
                <w:color w:val="000000"/>
                <w:sz w:val="28"/>
                <w:szCs w:val="28"/>
              </w:rPr>
              <w:t> </w:t>
            </w:r>
            <w:r w:rsidRPr="00AA6FEE">
              <w:rPr>
                <w:rStyle w:val="grame"/>
                <w:color w:val="000000"/>
                <w:sz w:val="28"/>
                <w:szCs w:val="28"/>
              </w:rPr>
              <w:t>бюджетной</w:t>
            </w:r>
            <w:r w:rsidR="00AA6FEE">
              <w:rPr>
                <w:rStyle w:val="grame"/>
                <w:color w:val="000000"/>
                <w:sz w:val="28"/>
                <w:szCs w:val="28"/>
              </w:rPr>
              <w:t xml:space="preserve"> </w:t>
            </w:r>
            <w:r w:rsidRPr="00AA6FEE">
              <w:rPr>
                <w:color w:val="000000"/>
                <w:sz w:val="28"/>
                <w:szCs w:val="28"/>
              </w:rPr>
              <w:t>и налоговой политики муниципального</w:t>
            </w:r>
            <w:r w:rsidR="00AA6FEE">
              <w:rPr>
                <w:color w:val="000000"/>
                <w:sz w:val="28"/>
                <w:szCs w:val="28"/>
              </w:rPr>
              <w:t xml:space="preserve"> </w:t>
            </w:r>
            <w:r w:rsidRPr="00AA6FEE">
              <w:rPr>
                <w:color w:val="000000"/>
                <w:sz w:val="28"/>
                <w:szCs w:val="28"/>
              </w:rPr>
              <w:t>образования Ивановский сельсовет</w:t>
            </w:r>
          </w:p>
          <w:p w:rsidR="000658CD" w:rsidRPr="00AA6FEE" w:rsidRDefault="000658CD" w:rsidP="00AA6FEE">
            <w:pPr>
              <w:pStyle w:val="heading"/>
              <w:spacing w:before="0" w:beforeAutospacing="0" w:after="0" w:afterAutospacing="0"/>
              <w:jc w:val="both"/>
              <w:rPr>
                <w:color w:val="000000"/>
                <w:sz w:val="28"/>
                <w:szCs w:val="28"/>
              </w:rPr>
            </w:pPr>
            <w:r w:rsidRPr="00AA6FEE">
              <w:rPr>
                <w:color w:val="000000"/>
                <w:sz w:val="28"/>
                <w:szCs w:val="28"/>
              </w:rPr>
              <w:t>Оренбургского района Оренбургской</w:t>
            </w:r>
          </w:p>
          <w:p w:rsidR="000658CD" w:rsidRPr="000658CD" w:rsidRDefault="000658CD" w:rsidP="00AA6FEE">
            <w:pPr>
              <w:pStyle w:val="heading"/>
              <w:spacing w:before="0" w:beforeAutospacing="0" w:after="0" w:afterAutospacing="0"/>
              <w:jc w:val="both"/>
              <w:rPr>
                <w:szCs w:val="28"/>
              </w:rPr>
            </w:pPr>
            <w:r w:rsidRPr="00AA6FEE">
              <w:rPr>
                <w:color w:val="000000"/>
                <w:sz w:val="28"/>
                <w:szCs w:val="28"/>
              </w:rPr>
              <w:t>области на 202</w:t>
            </w:r>
            <w:r w:rsidR="00AA6FEE" w:rsidRPr="00AA6FEE">
              <w:rPr>
                <w:color w:val="000000"/>
                <w:sz w:val="28"/>
                <w:szCs w:val="28"/>
              </w:rPr>
              <w:t>4</w:t>
            </w:r>
            <w:r w:rsidRPr="00AA6FEE">
              <w:rPr>
                <w:color w:val="000000"/>
                <w:sz w:val="28"/>
                <w:szCs w:val="28"/>
              </w:rPr>
              <w:t xml:space="preserve"> год и плановый период 202</w:t>
            </w:r>
            <w:r w:rsidR="00AA6FEE" w:rsidRPr="00AA6FEE">
              <w:rPr>
                <w:color w:val="000000"/>
                <w:sz w:val="28"/>
                <w:szCs w:val="28"/>
              </w:rPr>
              <w:t>5</w:t>
            </w:r>
            <w:r w:rsidR="00A01669" w:rsidRPr="00AA6FEE">
              <w:rPr>
                <w:color w:val="000000"/>
                <w:sz w:val="28"/>
                <w:szCs w:val="28"/>
              </w:rPr>
              <w:t>-202</w:t>
            </w:r>
            <w:r w:rsidR="00AA6FEE" w:rsidRPr="00AA6FEE">
              <w:rPr>
                <w:color w:val="000000"/>
                <w:sz w:val="28"/>
                <w:szCs w:val="28"/>
              </w:rPr>
              <w:t>6</w:t>
            </w:r>
            <w:r w:rsidRPr="00AA6FEE">
              <w:rPr>
                <w:color w:val="000000"/>
                <w:sz w:val="28"/>
                <w:szCs w:val="28"/>
              </w:rPr>
              <w:t xml:space="preserve"> годов</w:t>
            </w:r>
          </w:p>
        </w:tc>
      </w:tr>
    </w:tbl>
    <w:p w:rsidR="008E3C48" w:rsidRPr="000D72EA" w:rsidRDefault="008E3C48" w:rsidP="008E3C48">
      <w:pPr>
        <w:jc w:val="center"/>
        <w:rPr>
          <w:color w:val="000000"/>
          <w:sz w:val="28"/>
          <w:szCs w:val="28"/>
        </w:rPr>
      </w:pPr>
      <w:r w:rsidRPr="000D72EA">
        <w:rPr>
          <w:b/>
          <w:bCs/>
          <w:color w:val="000000"/>
          <w:sz w:val="28"/>
          <w:szCs w:val="28"/>
        </w:rPr>
        <w:t> </w:t>
      </w:r>
    </w:p>
    <w:p w:rsidR="008E3C48" w:rsidRPr="000D72EA" w:rsidRDefault="008E3C48" w:rsidP="008E3C48">
      <w:pPr>
        <w:pStyle w:val="heading"/>
        <w:spacing w:before="0" w:beforeAutospacing="0" w:after="0" w:afterAutospacing="0"/>
        <w:rPr>
          <w:b/>
          <w:bCs/>
          <w:color w:val="000000"/>
          <w:sz w:val="28"/>
          <w:szCs w:val="28"/>
        </w:rPr>
      </w:pPr>
    </w:p>
    <w:p w:rsidR="008E3C48" w:rsidRPr="000D72EA" w:rsidRDefault="008E3C48" w:rsidP="008E3C48">
      <w:pPr>
        <w:pStyle w:val="heading"/>
        <w:spacing w:before="0" w:beforeAutospacing="0" w:after="0" w:afterAutospacing="0"/>
        <w:rPr>
          <w:b/>
          <w:bCs/>
          <w:color w:val="000000"/>
          <w:sz w:val="28"/>
          <w:szCs w:val="28"/>
        </w:rPr>
      </w:pPr>
    </w:p>
    <w:p w:rsidR="008E3C48" w:rsidRDefault="00AA6FEE" w:rsidP="000658CD">
      <w:pPr>
        <w:pStyle w:val="heading"/>
        <w:spacing w:before="0" w:beforeAutospacing="0" w:after="0" w:afterAutospacing="0"/>
        <w:ind w:right="-356"/>
        <w:jc w:val="both"/>
        <w:rPr>
          <w:sz w:val="28"/>
          <w:szCs w:val="28"/>
        </w:rPr>
      </w:pPr>
      <w:r>
        <w:rPr>
          <w:color w:val="000000"/>
          <w:sz w:val="28"/>
          <w:szCs w:val="28"/>
        </w:rPr>
        <w:t xml:space="preserve">             </w:t>
      </w:r>
      <w:r w:rsidR="008E3C48" w:rsidRPr="000D72EA">
        <w:rPr>
          <w:color w:val="000000"/>
          <w:sz w:val="28"/>
          <w:szCs w:val="28"/>
        </w:rPr>
        <w:t xml:space="preserve">В целях разработки проекта бюджета </w:t>
      </w:r>
      <w:r w:rsidR="000658CD">
        <w:rPr>
          <w:color w:val="000000"/>
          <w:sz w:val="28"/>
          <w:szCs w:val="28"/>
        </w:rPr>
        <w:t>муниципального образования Ивановский сельсовет Оренбургского района</w:t>
      </w:r>
      <w:r w:rsidR="008E3C48" w:rsidRPr="000D72EA">
        <w:rPr>
          <w:color w:val="000000"/>
          <w:sz w:val="28"/>
          <w:szCs w:val="28"/>
        </w:rPr>
        <w:t xml:space="preserve"> на 20</w:t>
      </w:r>
      <w:r w:rsidR="008E3C48">
        <w:rPr>
          <w:color w:val="000000"/>
          <w:sz w:val="28"/>
          <w:szCs w:val="28"/>
        </w:rPr>
        <w:t>2</w:t>
      </w:r>
      <w:r w:rsidR="00701BB2">
        <w:rPr>
          <w:color w:val="000000"/>
          <w:sz w:val="28"/>
          <w:szCs w:val="28"/>
        </w:rPr>
        <w:t>3</w:t>
      </w:r>
      <w:r w:rsidR="008E3C48" w:rsidRPr="000D72EA">
        <w:rPr>
          <w:color w:val="000000"/>
          <w:sz w:val="28"/>
          <w:szCs w:val="28"/>
        </w:rPr>
        <w:t xml:space="preserve"> год</w:t>
      </w:r>
      <w:r w:rsidR="008E3C48">
        <w:rPr>
          <w:color w:val="000000"/>
          <w:sz w:val="28"/>
          <w:szCs w:val="28"/>
        </w:rPr>
        <w:t xml:space="preserve"> и плановый период 202</w:t>
      </w:r>
      <w:r w:rsidR="00701BB2">
        <w:rPr>
          <w:color w:val="000000"/>
          <w:sz w:val="28"/>
          <w:szCs w:val="28"/>
        </w:rPr>
        <w:t>4</w:t>
      </w:r>
      <w:r w:rsidR="008E3C48">
        <w:rPr>
          <w:color w:val="000000"/>
          <w:sz w:val="28"/>
          <w:szCs w:val="28"/>
        </w:rPr>
        <w:t>-202</w:t>
      </w:r>
      <w:r w:rsidR="00701BB2">
        <w:rPr>
          <w:color w:val="000000"/>
          <w:sz w:val="28"/>
          <w:szCs w:val="28"/>
        </w:rPr>
        <w:t>5</w:t>
      </w:r>
      <w:r w:rsidR="008E3C48">
        <w:rPr>
          <w:color w:val="000000"/>
          <w:sz w:val="28"/>
          <w:szCs w:val="28"/>
        </w:rPr>
        <w:t xml:space="preserve"> годов</w:t>
      </w:r>
      <w:r w:rsidR="008E3C48" w:rsidRPr="000D72EA">
        <w:rPr>
          <w:color w:val="000000"/>
          <w:sz w:val="28"/>
          <w:szCs w:val="28"/>
        </w:rPr>
        <w:t xml:space="preserve">,в соответствии с требованиями </w:t>
      </w:r>
      <w:hyperlink r:id="rId5" w:history="1">
        <w:r w:rsidR="008E3C48" w:rsidRPr="000D72EA">
          <w:rPr>
            <w:sz w:val="28"/>
            <w:szCs w:val="28"/>
          </w:rPr>
          <w:t>ст.ст. 172</w:t>
        </w:r>
      </w:hyperlink>
      <w:r w:rsidR="008E3C48" w:rsidRPr="000D72EA">
        <w:rPr>
          <w:sz w:val="28"/>
          <w:szCs w:val="28"/>
        </w:rPr>
        <w:t xml:space="preserve">, </w:t>
      </w:r>
      <w:hyperlink r:id="rId6" w:history="1">
        <w:r w:rsidR="008E3C48" w:rsidRPr="000D72EA">
          <w:rPr>
            <w:sz w:val="28"/>
            <w:szCs w:val="28"/>
          </w:rPr>
          <w:t>184.2</w:t>
        </w:r>
      </w:hyperlink>
      <w:r w:rsidR="008E3C48" w:rsidRPr="000D72EA">
        <w:rPr>
          <w:sz w:val="28"/>
          <w:szCs w:val="28"/>
        </w:rPr>
        <w:t xml:space="preserve"> Бюджетного кодекса Российской Федерации, </w:t>
      </w:r>
      <w:hyperlink r:id="rId7" w:history="1">
        <w:r w:rsidR="008E3C48" w:rsidRPr="000D72EA">
          <w:rPr>
            <w:sz w:val="28"/>
            <w:szCs w:val="28"/>
          </w:rPr>
          <w:t>ст.1</w:t>
        </w:r>
      </w:hyperlink>
      <w:r w:rsidR="008E3C48">
        <w:rPr>
          <w:sz w:val="28"/>
          <w:szCs w:val="28"/>
        </w:rPr>
        <w:t>4 Ф</w:t>
      </w:r>
      <w:r w:rsidR="008E3C48" w:rsidRPr="000D72EA">
        <w:rPr>
          <w:sz w:val="28"/>
          <w:szCs w:val="28"/>
        </w:rPr>
        <w:t xml:space="preserve">едерального закона </w:t>
      </w:r>
      <w:r w:rsidR="008E3C48">
        <w:rPr>
          <w:sz w:val="28"/>
          <w:szCs w:val="28"/>
        </w:rPr>
        <w:t xml:space="preserve">от 06.10.2003 № 131-ФЗ </w:t>
      </w:r>
      <w:r w:rsidR="008E3C48" w:rsidRPr="000D72EA">
        <w:rPr>
          <w:sz w:val="28"/>
          <w:szCs w:val="28"/>
        </w:rPr>
        <w:t>"Об общих принципах организации местного самоуправления в Российской Федерации"</w:t>
      </w:r>
      <w:r w:rsidR="000658CD">
        <w:rPr>
          <w:sz w:val="28"/>
          <w:szCs w:val="28"/>
        </w:rPr>
        <w:t>:</w:t>
      </w:r>
    </w:p>
    <w:p w:rsidR="008E3C48" w:rsidRPr="000D72EA" w:rsidRDefault="008E3C48" w:rsidP="008E3C48">
      <w:pPr>
        <w:ind w:firstLine="709"/>
        <w:jc w:val="both"/>
        <w:rPr>
          <w:sz w:val="28"/>
          <w:szCs w:val="28"/>
        </w:rPr>
      </w:pPr>
    </w:p>
    <w:p w:rsidR="008E3C48" w:rsidRPr="000D72EA" w:rsidRDefault="008E3C48" w:rsidP="008E3C48">
      <w:pPr>
        <w:ind w:firstLine="709"/>
        <w:jc w:val="both"/>
        <w:rPr>
          <w:color w:val="000000"/>
          <w:sz w:val="28"/>
          <w:szCs w:val="28"/>
        </w:rPr>
      </w:pPr>
      <w:r w:rsidRPr="000D72EA">
        <w:rPr>
          <w:color w:val="000000"/>
          <w:sz w:val="28"/>
          <w:szCs w:val="28"/>
        </w:rPr>
        <w:t xml:space="preserve">1.Утвердить Основные направления бюджетной и налоговой политики </w:t>
      </w:r>
      <w:r w:rsidR="000658CD">
        <w:rPr>
          <w:color w:val="000000"/>
          <w:sz w:val="28"/>
          <w:szCs w:val="28"/>
        </w:rPr>
        <w:t>муниципального образования Ивановский сельсовет Оренбургского района</w:t>
      </w:r>
      <w:r w:rsidRPr="000D72EA">
        <w:rPr>
          <w:color w:val="000000"/>
          <w:sz w:val="28"/>
          <w:szCs w:val="28"/>
        </w:rPr>
        <w:t xml:space="preserve"> на </w:t>
      </w:r>
      <w:r w:rsidR="00701BB2" w:rsidRPr="000D72EA">
        <w:rPr>
          <w:color w:val="000000"/>
          <w:sz w:val="28"/>
          <w:szCs w:val="28"/>
        </w:rPr>
        <w:t>20</w:t>
      </w:r>
      <w:r w:rsidR="00701BB2">
        <w:rPr>
          <w:color w:val="000000"/>
          <w:sz w:val="28"/>
          <w:szCs w:val="28"/>
        </w:rPr>
        <w:t>2</w:t>
      </w:r>
      <w:r w:rsidR="00AA6FEE">
        <w:rPr>
          <w:color w:val="000000"/>
          <w:sz w:val="28"/>
          <w:szCs w:val="28"/>
        </w:rPr>
        <w:t>4</w:t>
      </w:r>
      <w:r w:rsidR="00701BB2" w:rsidRPr="000D72EA">
        <w:rPr>
          <w:color w:val="000000"/>
          <w:sz w:val="28"/>
          <w:szCs w:val="28"/>
        </w:rPr>
        <w:t xml:space="preserve"> год</w:t>
      </w:r>
      <w:r w:rsidR="00701BB2">
        <w:rPr>
          <w:color w:val="000000"/>
          <w:sz w:val="28"/>
          <w:szCs w:val="28"/>
        </w:rPr>
        <w:t xml:space="preserve"> и плановый период 202</w:t>
      </w:r>
      <w:r w:rsidR="00AA6FEE">
        <w:rPr>
          <w:color w:val="000000"/>
          <w:sz w:val="28"/>
          <w:szCs w:val="28"/>
        </w:rPr>
        <w:t>5-2026</w:t>
      </w:r>
      <w:r w:rsidR="00701BB2">
        <w:rPr>
          <w:color w:val="000000"/>
          <w:sz w:val="28"/>
          <w:szCs w:val="28"/>
        </w:rPr>
        <w:t xml:space="preserve"> годов</w:t>
      </w:r>
      <w:r w:rsidR="00307655">
        <w:rPr>
          <w:color w:val="000000"/>
          <w:sz w:val="28"/>
          <w:szCs w:val="28"/>
        </w:rPr>
        <w:t xml:space="preserve"> согласно Приложению №1</w:t>
      </w:r>
      <w:r w:rsidRPr="000D72EA">
        <w:rPr>
          <w:color w:val="000000"/>
          <w:sz w:val="28"/>
          <w:szCs w:val="28"/>
        </w:rPr>
        <w:t>.</w:t>
      </w:r>
    </w:p>
    <w:p w:rsidR="008E3C48" w:rsidRDefault="008E3C48" w:rsidP="008E3C48">
      <w:pPr>
        <w:ind w:firstLine="709"/>
        <w:jc w:val="both"/>
        <w:rPr>
          <w:color w:val="000000"/>
          <w:sz w:val="28"/>
          <w:szCs w:val="28"/>
        </w:rPr>
      </w:pPr>
      <w:r w:rsidRPr="000D72EA">
        <w:rPr>
          <w:color w:val="000000"/>
          <w:sz w:val="28"/>
          <w:szCs w:val="28"/>
        </w:rPr>
        <w:t xml:space="preserve">2.Администрации </w:t>
      </w:r>
      <w:r w:rsidR="000658CD">
        <w:rPr>
          <w:color w:val="000000"/>
          <w:sz w:val="28"/>
          <w:szCs w:val="28"/>
        </w:rPr>
        <w:t>муниципального образования Ивановский сельсовет Оренбургского района</w:t>
      </w:r>
      <w:r>
        <w:rPr>
          <w:color w:val="000000"/>
          <w:sz w:val="28"/>
          <w:szCs w:val="28"/>
        </w:rPr>
        <w:t>,</w:t>
      </w:r>
      <w:r w:rsidRPr="000D72EA">
        <w:rPr>
          <w:color w:val="000000"/>
          <w:sz w:val="28"/>
          <w:szCs w:val="28"/>
        </w:rPr>
        <w:t xml:space="preserve"> при разработке проекта местного бюджета на </w:t>
      </w:r>
      <w:r w:rsidR="00701BB2" w:rsidRPr="000D72EA">
        <w:rPr>
          <w:color w:val="000000"/>
          <w:sz w:val="28"/>
          <w:szCs w:val="28"/>
        </w:rPr>
        <w:t>20</w:t>
      </w:r>
      <w:r w:rsidR="00701BB2">
        <w:rPr>
          <w:color w:val="000000"/>
          <w:sz w:val="28"/>
          <w:szCs w:val="28"/>
        </w:rPr>
        <w:t>2</w:t>
      </w:r>
      <w:r w:rsidR="00AA6FEE">
        <w:rPr>
          <w:color w:val="000000"/>
          <w:sz w:val="28"/>
          <w:szCs w:val="28"/>
        </w:rPr>
        <w:t>4</w:t>
      </w:r>
      <w:r w:rsidR="00701BB2" w:rsidRPr="000D72EA">
        <w:rPr>
          <w:color w:val="000000"/>
          <w:sz w:val="28"/>
          <w:szCs w:val="28"/>
        </w:rPr>
        <w:t xml:space="preserve"> год</w:t>
      </w:r>
      <w:r w:rsidR="00701BB2">
        <w:rPr>
          <w:color w:val="000000"/>
          <w:sz w:val="28"/>
          <w:szCs w:val="28"/>
        </w:rPr>
        <w:t xml:space="preserve"> и плановый период 202</w:t>
      </w:r>
      <w:r w:rsidR="00AA6FEE">
        <w:rPr>
          <w:color w:val="000000"/>
          <w:sz w:val="28"/>
          <w:szCs w:val="28"/>
        </w:rPr>
        <w:t>5</w:t>
      </w:r>
      <w:r w:rsidR="00701BB2">
        <w:rPr>
          <w:color w:val="000000"/>
          <w:sz w:val="28"/>
          <w:szCs w:val="28"/>
        </w:rPr>
        <w:t>-202</w:t>
      </w:r>
      <w:r w:rsidR="00AA6FEE">
        <w:rPr>
          <w:color w:val="000000"/>
          <w:sz w:val="28"/>
          <w:szCs w:val="28"/>
        </w:rPr>
        <w:t>6</w:t>
      </w:r>
      <w:r w:rsidR="00701BB2">
        <w:rPr>
          <w:color w:val="000000"/>
          <w:sz w:val="28"/>
          <w:szCs w:val="28"/>
        </w:rPr>
        <w:t xml:space="preserve"> годов</w:t>
      </w:r>
      <w:r>
        <w:rPr>
          <w:color w:val="000000"/>
          <w:sz w:val="28"/>
          <w:szCs w:val="28"/>
        </w:rPr>
        <w:t xml:space="preserve">, </w:t>
      </w:r>
      <w:r w:rsidRPr="000D72EA">
        <w:rPr>
          <w:color w:val="000000"/>
          <w:sz w:val="28"/>
          <w:szCs w:val="28"/>
        </w:rPr>
        <w:t xml:space="preserve">обеспечить соблюдение Основных направлений бюджетной и налоговой политики </w:t>
      </w:r>
      <w:r w:rsidR="000658CD">
        <w:rPr>
          <w:color w:val="000000"/>
          <w:sz w:val="28"/>
          <w:szCs w:val="28"/>
        </w:rPr>
        <w:t>муниципального образования Ивановский сельсовет Оренбургского района</w:t>
      </w:r>
      <w:r w:rsidRPr="000D72EA">
        <w:rPr>
          <w:rStyle w:val="apple-converted-space"/>
          <w:color w:val="000000"/>
          <w:sz w:val="28"/>
          <w:szCs w:val="28"/>
        </w:rPr>
        <w:t> </w:t>
      </w:r>
      <w:r w:rsidRPr="000D72EA">
        <w:rPr>
          <w:color w:val="000000"/>
          <w:sz w:val="28"/>
          <w:szCs w:val="28"/>
        </w:rPr>
        <w:t> </w:t>
      </w:r>
      <w:r w:rsidRPr="000D72EA">
        <w:rPr>
          <w:rStyle w:val="grame"/>
          <w:color w:val="000000"/>
          <w:sz w:val="28"/>
          <w:szCs w:val="28"/>
        </w:rPr>
        <w:t>на 20</w:t>
      </w:r>
      <w:r>
        <w:rPr>
          <w:rStyle w:val="grame"/>
          <w:color w:val="000000"/>
          <w:sz w:val="28"/>
          <w:szCs w:val="28"/>
        </w:rPr>
        <w:t>2</w:t>
      </w:r>
      <w:r w:rsidR="00AA6FEE">
        <w:rPr>
          <w:rStyle w:val="grame"/>
          <w:color w:val="000000"/>
          <w:sz w:val="28"/>
          <w:szCs w:val="28"/>
        </w:rPr>
        <w:t>4</w:t>
      </w:r>
      <w:r w:rsidRPr="000D72EA">
        <w:rPr>
          <w:rStyle w:val="grame"/>
          <w:color w:val="000000"/>
          <w:sz w:val="28"/>
          <w:szCs w:val="28"/>
        </w:rPr>
        <w:t xml:space="preserve"> год </w:t>
      </w:r>
      <w:r>
        <w:rPr>
          <w:rStyle w:val="grame"/>
          <w:color w:val="000000"/>
          <w:sz w:val="28"/>
          <w:szCs w:val="28"/>
        </w:rPr>
        <w:t>и плановый период 202</w:t>
      </w:r>
      <w:r w:rsidR="00AA6FEE">
        <w:rPr>
          <w:rStyle w:val="grame"/>
          <w:color w:val="000000"/>
          <w:sz w:val="28"/>
          <w:szCs w:val="28"/>
        </w:rPr>
        <w:t>5</w:t>
      </w:r>
      <w:r>
        <w:rPr>
          <w:rStyle w:val="grame"/>
          <w:color w:val="000000"/>
          <w:sz w:val="28"/>
          <w:szCs w:val="28"/>
        </w:rPr>
        <w:t>-202</w:t>
      </w:r>
      <w:r w:rsidR="00AA6FEE">
        <w:rPr>
          <w:rStyle w:val="grame"/>
          <w:color w:val="000000"/>
          <w:sz w:val="28"/>
          <w:szCs w:val="28"/>
        </w:rPr>
        <w:t>6</w:t>
      </w:r>
      <w:r>
        <w:rPr>
          <w:rStyle w:val="grame"/>
          <w:color w:val="000000"/>
          <w:sz w:val="28"/>
          <w:szCs w:val="28"/>
        </w:rPr>
        <w:t xml:space="preserve"> годов</w:t>
      </w:r>
      <w:r w:rsidRPr="000D72EA">
        <w:rPr>
          <w:color w:val="000000"/>
          <w:sz w:val="28"/>
          <w:szCs w:val="28"/>
        </w:rPr>
        <w:t>.</w:t>
      </w:r>
    </w:p>
    <w:p w:rsidR="008E3C48" w:rsidRDefault="008E3C48" w:rsidP="008E3C48">
      <w:pPr>
        <w:ind w:firstLine="709"/>
        <w:jc w:val="both"/>
        <w:rPr>
          <w:color w:val="000000"/>
          <w:sz w:val="28"/>
          <w:szCs w:val="28"/>
        </w:rPr>
      </w:pPr>
      <w:r w:rsidRPr="000D72EA">
        <w:rPr>
          <w:color w:val="000000"/>
          <w:sz w:val="28"/>
          <w:szCs w:val="28"/>
        </w:rPr>
        <w:t>3.</w:t>
      </w:r>
      <w:r w:rsidR="000658CD" w:rsidRPr="00405FF2">
        <w:rPr>
          <w:sz w:val="28"/>
          <w:szCs w:val="28"/>
        </w:rPr>
        <w:t>Контроль за исполнением настоящего постановления оставляю за собой.</w:t>
      </w:r>
    </w:p>
    <w:p w:rsidR="008E3C48" w:rsidRDefault="00701BB2" w:rsidP="00307655">
      <w:pPr>
        <w:autoSpaceDE w:val="0"/>
        <w:autoSpaceDN w:val="0"/>
        <w:adjustRightInd w:val="0"/>
        <w:ind w:firstLine="709"/>
        <w:jc w:val="both"/>
        <w:rPr>
          <w:sz w:val="28"/>
          <w:szCs w:val="28"/>
        </w:rPr>
      </w:pPr>
      <w:r>
        <w:rPr>
          <w:color w:val="000000"/>
          <w:sz w:val="28"/>
          <w:szCs w:val="28"/>
        </w:rPr>
        <w:t>4.</w:t>
      </w:r>
      <w:r w:rsidR="00127230">
        <w:rPr>
          <w:color w:val="000000"/>
          <w:sz w:val="28"/>
          <w:szCs w:val="28"/>
        </w:rPr>
        <w:t xml:space="preserve">Постановление </w:t>
      </w:r>
      <w:r w:rsidR="00127230" w:rsidRPr="00024D75">
        <w:rPr>
          <w:sz w:val="28"/>
          <w:szCs w:val="28"/>
        </w:rPr>
        <w:t xml:space="preserve">подлежит  официальному  обнародованию и размещению на официальном сайте администрации </w:t>
      </w:r>
      <w:r w:rsidR="00127230" w:rsidRPr="00210BAE">
        <w:rPr>
          <w:sz w:val="28"/>
        </w:rPr>
        <w:t xml:space="preserve">муниципального образования </w:t>
      </w:r>
      <w:r w:rsidR="00127230" w:rsidRPr="00210BAE">
        <w:rPr>
          <w:sz w:val="28"/>
          <w:szCs w:val="28"/>
        </w:rPr>
        <w:t xml:space="preserve"> Ивановский сельсовет Оренбургского района Оренбургской области</w:t>
      </w:r>
      <w:r w:rsidR="00C51CDA">
        <w:rPr>
          <w:sz w:val="28"/>
          <w:szCs w:val="28"/>
        </w:rPr>
        <w:t>.</w:t>
      </w:r>
    </w:p>
    <w:p w:rsidR="00127230" w:rsidRDefault="00127230" w:rsidP="00307655">
      <w:pPr>
        <w:autoSpaceDE w:val="0"/>
        <w:autoSpaceDN w:val="0"/>
        <w:adjustRightInd w:val="0"/>
        <w:ind w:firstLine="709"/>
        <w:jc w:val="both"/>
        <w:rPr>
          <w:sz w:val="28"/>
          <w:szCs w:val="28"/>
        </w:rPr>
      </w:pPr>
    </w:p>
    <w:p w:rsidR="00127230" w:rsidRDefault="00127230" w:rsidP="00307655">
      <w:pPr>
        <w:autoSpaceDE w:val="0"/>
        <w:autoSpaceDN w:val="0"/>
        <w:adjustRightInd w:val="0"/>
        <w:ind w:firstLine="709"/>
        <w:jc w:val="both"/>
        <w:rPr>
          <w:rFonts w:eastAsia="Lucida Sans Unicode"/>
          <w:sz w:val="28"/>
          <w:szCs w:val="28"/>
          <w:lang w:eastAsia="en-US" w:bidi="en-US"/>
        </w:rPr>
      </w:pPr>
    </w:p>
    <w:p w:rsidR="008E3C48" w:rsidRPr="009F588D" w:rsidRDefault="008E3C48" w:rsidP="008E3C48">
      <w:pPr>
        <w:autoSpaceDE w:val="0"/>
        <w:autoSpaceDN w:val="0"/>
        <w:adjustRightInd w:val="0"/>
        <w:ind w:firstLine="709"/>
        <w:jc w:val="both"/>
        <w:rPr>
          <w:rFonts w:eastAsia="Lucida Sans Unicode"/>
          <w:sz w:val="28"/>
          <w:szCs w:val="28"/>
          <w:lang w:eastAsia="en-US" w:bidi="en-US"/>
        </w:rPr>
      </w:pPr>
    </w:p>
    <w:p w:rsidR="00127230" w:rsidRDefault="007E7C57" w:rsidP="000916C5">
      <w:pPr>
        <w:ind w:firstLine="709"/>
        <w:jc w:val="both"/>
        <w:rPr>
          <w:color w:val="000000"/>
          <w:sz w:val="28"/>
          <w:szCs w:val="28"/>
        </w:rPr>
      </w:pPr>
      <w:r>
        <w:rPr>
          <w:color w:val="000000"/>
          <w:sz w:val="28"/>
          <w:szCs w:val="28"/>
        </w:rPr>
        <w:t>Заместитель главы администрации</w:t>
      </w:r>
      <w:r w:rsidR="00127230">
        <w:rPr>
          <w:color w:val="000000"/>
          <w:sz w:val="28"/>
          <w:szCs w:val="28"/>
        </w:rPr>
        <w:t xml:space="preserve"> </w:t>
      </w:r>
      <w:r w:rsidR="00AA6FEE">
        <w:rPr>
          <w:color w:val="000000"/>
          <w:sz w:val="28"/>
          <w:szCs w:val="28"/>
        </w:rPr>
        <w:t xml:space="preserve">                   </w:t>
      </w:r>
      <w:r>
        <w:rPr>
          <w:color w:val="000000"/>
          <w:sz w:val="28"/>
          <w:szCs w:val="28"/>
        </w:rPr>
        <w:t xml:space="preserve">      </w:t>
      </w:r>
      <w:r w:rsidR="00AA6FEE">
        <w:rPr>
          <w:color w:val="000000"/>
          <w:sz w:val="28"/>
          <w:szCs w:val="28"/>
        </w:rPr>
        <w:t xml:space="preserve">                     </w:t>
      </w:r>
      <w:r>
        <w:rPr>
          <w:color w:val="000000"/>
          <w:sz w:val="28"/>
          <w:szCs w:val="28"/>
        </w:rPr>
        <w:t xml:space="preserve">Е.В. </w:t>
      </w:r>
      <w:proofErr w:type="spellStart"/>
      <w:r>
        <w:rPr>
          <w:color w:val="000000"/>
          <w:sz w:val="28"/>
          <w:szCs w:val="28"/>
        </w:rPr>
        <w:t>Вопилина</w:t>
      </w:r>
      <w:proofErr w:type="spellEnd"/>
    </w:p>
    <w:p w:rsidR="000916C5" w:rsidRDefault="000916C5" w:rsidP="000916C5">
      <w:pPr>
        <w:ind w:firstLine="709"/>
        <w:jc w:val="both"/>
        <w:rPr>
          <w:color w:val="000000"/>
          <w:sz w:val="28"/>
          <w:szCs w:val="28"/>
        </w:rPr>
      </w:pPr>
    </w:p>
    <w:p w:rsidR="00A319A5" w:rsidRDefault="007E7C57" w:rsidP="007E7C57">
      <w:pPr>
        <w:rPr>
          <w:color w:val="000000"/>
        </w:rPr>
      </w:pPr>
      <w:r w:rsidRPr="007E7C57">
        <w:rPr>
          <w:color w:val="000000"/>
        </w:rPr>
        <w:t>Разослано: Ревизионной комиссии, отделу бухгалтерского учета и отчетности администрации,</w:t>
      </w:r>
      <w:r>
        <w:rPr>
          <w:color w:val="000000"/>
        </w:rPr>
        <w:t xml:space="preserve"> </w:t>
      </w:r>
      <w:r w:rsidRPr="007E7C57">
        <w:rPr>
          <w:color w:val="000000"/>
        </w:rPr>
        <w:t xml:space="preserve">Совету депутатов, прокуратуре района, в дело    </w:t>
      </w:r>
    </w:p>
    <w:p w:rsidR="007E7C57" w:rsidRDefault="007E7C57" w:rsidP="007E7C57">
      <w:pPr>
        <w:rPr>
          <w:color w:val="000000"/>
          <w:sz w:val="28"/>
          <w:szCs w:val="28"/>
        </w:rPr>
      </w:pPr>
    </w:p>
    <w:p w:rsidR="00127230" w:rsidRDefault="00127230" w:rsidP="00127230">
      <w:pPr>
        <w:jc w:val="right"/>
        <w:rPr>
          <w:color w:val="000000"/>
          <w:sz w:val="22"/>
          <w:szCs w:val="22"/>
        </w:rPr>
      </w:pPr>
      <w:r>
        <w:rPr>
          <w:color w:val="000000"/>
          <w:sz w:val="22"/>
          <w:szCs w:val="22"/>
        </w:rPr>
        <w:lastRenderedPageBreak/>
        <w:t>Приложение 1</w:t>
      </w:r>
    </w:p>
    <w:p w:rsidR="00127230" w:rsidRDefault="00127230" w:rsidP="00127230">
      <w:pPr>
        <w:jc w:val="right"/>
        <w:rPr>
          <w:color w:val="000000"/>
          <w:sz w:val="22"/>
          <w:szCs w:val="22"/>
        </w:rPr>
      </w:pPr>
      <w:r>
        <w:rPr>
          <w:color w:val="000000"/>
          <w:sz w:val="22"/>
          <w:szCs w:val="22"/>
        </w:rPr>
        <w:t>к постановлению</w:t>
      </w:r>
    </w:p>
    <w:p w:rsidR="00127230" w:rsidRDefault="00127230" w:rsidP="00127230">
      <w:pPr>
        <w:jc w:val="right"/>
        <w:rPr>
          <w:color w:val="000000"/>
          <w:sz w:val="22"/>
          <w:szCs w:val="22"/>
        </w:rPr>
      </w:pPr>
      <w:r>
        <w:rPr>
          <w:color w:val="000000"/>
          <w:sz w:val="22"/>
          <w:szCs w:val="22"/>
        </w:rPr>
        <w:t>администрации МО Ивановский</w:t>
      </w:r>
    </w:p>
    <w:p w:rsidR="00127230" w:rsidRDefault="00127230" w:rsidP="00127230">
      <w:pPr>
        <w:jc w:val="right"/>
        <w:rPr>
          <w:color w:val="000000"/>
          <w:sz w:val="22"/>
          <w:szCs w:val="22"/>
        </w:rPr>
      </w:pPr>
      <w:r>
        <w:rPr>
          <w:color w:val="000000"/>
          <w:sz w:val="22"/>
          <w:szCs w:val="22"/>
        </w:rPr>
        <w:t>сельсовет Оренбургского района</w:t>
      </w:r>
    </w:p>
    <w:p w:rsidR="00127230" w:rsidRPr="00127230" w:rsidRDefault="00127230" w:rsidP="00127230">
      <w:pPr>
        <w:jc w:val="right"/>
        <w:rPr>
          <w:color w:val="000000"/>
          <w:sz w:val="22"/>
          <w:szCs w:val="22"/>
        </w:rPr>
      </w:pPr>
      <w:r>
        <w:rPr>
          <w:color w:val="000000"/>
          <w:sz w:val="22"/>
          <w:szCs w:val="22"/>
        </w:rPr>
        <w:t xml:space="preserve">от </w:t>
      </w:r>
      <w:r w:rsidR="00AA6FEE">
        <w:rPr>
          <w:color w:val="000000"/>
          <w:sz w:val="22"/>
          <w:szCs w:val="22"/>
        </w:rPr>
        <w:t>_________________</w:t>
      </w:r>
      <w:r>
        <w:rPr>
          <w:color w:val="000000"/>
          <w:sz w:val="22"/>
          <w:szCs w:val="22"/>
        </w:rPr>
        <w:t xml:space="preserve"> № </w:t>
      </w:r>
      <w:r w:rsidR="00AA6FEE">
        <w:rPr>
          <w:color w:val="000000"/>
          <w:sz w:val="22"/>
          <w:szCs w:val="22"/>
        </w:rPr>
        <w:t>______</w:t>
      </w:r>
    </w:p>
    <w:p w:rsidR="00127230" w:rsidRDefault="00127230" w:rsidP="008E3C48">
      <w:pPr>
        <w:jc w:val="center"/>
        <w:rPr>
          <w:color w:val="000000"/>
          <w:sz w:val="28"/>
          <w:szCs w:val="28"/>
        </w:rPr>
      </w:pPr>
    </w:p>
    <w:p w:rsidR="00127230" w:rsidRDefault="00127230" w:rsidP="008E3C48">
      <w:pPr>
        <w:jc w:val="center"/>
        <w:rPr>
          <w:color w:val="000000"/>
          <w:sz w:val="28"/>
          <w:szCs w:val="28"/>
        </w:rPr>
      </w:pPr>
    </w:p>
    <w:p w:rsidR="00127230" w:rsidRPr="009B3EEB" w:rsidRDefault="00127230" w:rsidP="00127230">
      <w:pPr>
        <w:spacing w:line="228" w:lineRule="auto"/>
        <w:jc w:val="center"/>
        <w:rPr>
          <w:b/>
          <w:bCs/>
          <w:sz w:val="28"/>
          <w:szCs w:val="28"/>
        </w:rPr>
      </w:pPr>
      <w:r w:rsidRPr="009B3EEB">
        <w:rPr>
          <w:b/>
          <w:bCs/>
          <w:sz w:val="28"/>
          <w:szCs w:val="28"/>
        </w:rPr>
        <w:t>Основные направления</w:t>
      </w:r>
    </w:p>
    <w:p w:rsidR="00127230" w:rsidRPr="009B3EEB" w:rsidRDefault="00127230" w:rsidP="00127230">
      <w:pPr>
        <w:spacing w:line="228" w:lineRule="auto"/>
        <w:jc w:val="center"/>
        <w:rPr>
          <w:b/>
          <w:bCs/>
          <w:sz w:val="28"/>
          <w:szCs w:val="28"/>
        </w:rPr>
      </w:pPr>
      <w:r w:rsidRPr="009B3EEB">
        <w:rPr>
          <w:b/>
          <w:bCs/>
          <w:sz w:val="28"/>
          <w:szCs w:val="28"/>
        </w:rPr>
        <w:t>бюджетной и налоговой политики на 20</w:t>
      </w:r>
      <w:r>
        <w:rPr>
          <w:b/>
          <w:bCs/>
          <w:sz w:val="28"/>
          <w:szCs w:val="28"/>
        </w:rPr>
        <w:t>2</w:t>
      </w:r>
      <w:r w:rsidR="00AA6FEE">
        <w:rPr>
          <w:b/>
          <w:bCs/>
          <w:sz w:val="28"/>
          <w:szCs w:val="28"/>
        </w:rPr>
        <w:t>4</w:t>
      </w:r>
      <w:r w:rsidRPr="009B3EEB">
        <w:rPr>
          <w:b/>
          <w:bCs/>
          <w:sz w:val="28"/>
          <w:szCs w:val="28"/>
        </w:rPr>
        <w:t xml:space="preserve"> год</w:t>
      </w:r>
    </w:p>
    <w:p w:rsidR="00127230" w:rsidRPr="009B3EEB" w:rsidRDefault="00127230" w:rsidP="00127230">
      <w:pPr>
        <w:spacing w:line="228" w:lineRule="auto"/>
        <w:jc w:val="center"/>
        <w:rPr>
          <w:b/>
          <w:bCs/>
          <w:sz w:val="28"/>
          <w:szCs w:val="28"/>
        </w:rPr>
      </w:pPr>
      <w:r w:rsidRPr="009B3EEB">
        <w:rPr>
          <w:b/>
          <w:bCs/>
          <w:sz w:val="28"/>
          <w:szCs w:val="28"/>
        </w:rPr>
        <w:t>и на плановый период 20</w:t>
      </w:r>
      <w:r w:rsidRPr="00113601">
        <w:rPr>
          <w:b/>
          <w:bCs/>
          <w:sz w:val="28"/>
          <w:szCs w:val="28"/>
        </w:rPr>
        <w:t>2</w:t>
      </w:r>
      <w:r w:rsidR="00AA6FEE">
        <w:rPr>
          <w:b/>
          <w:bCs/>
          <w:sz w:val="28"/>
          <w:szCs w:val="28"/>
        </w:rPr>
        <w:t>5</w:t>
      </w:r>
      <w:r>
        <w:rPr>
          <w:b/>
          <w:bCs/>
          <w:sz w:val="28"/>
          <w:szCs w:val="28"/>
        </w:rPr>
        <w:t xml:space="preserve"> и 202</w:t>
      </w:r>
      <w:r w:rsidR="00AA6FEE">
        <w:rPr>
          <w:b/>
          <w:bCs/>
          <w:sz w:val="28"/>
          <w:szCs w:val="28"/>
        </w:rPr>
        <w:t>6</w:t>
      </w:r>
      <w:r w:rsidRPr="009B3EEB">
        <w:rPr>
          <w:b/>
          <w:bCs/>
          <w:sz w:val="28"/>
          <w:szCs w:val="28"/>
        </w:rPr>
        <w:t xml:space="preserve"> годов</w:t>
      </w:r>
    </w:p>
    <w:p w:rsidR="00127230" w:rsidRPr="009B3EEB" w:rsidRDefault="00127230" w:rsidP="00127230">
      <w:pPr>
        <w:spacing w:line="228" w:lineRule="auto"/>
        <w:jc w:val="both"/>
        <w:rPr>
          <w:sz w:val="28"/>
          <w:szCs w:val="28"/>
        </w:rPr>
      </w:pPr>
    </w:p>
    <w:p w:rsidR="00127230" w:rsidRPr="009B3EEB" w:rsidRDefault="00127230" w:rsidP="00127230">
      <w:pPr>
        <w:ind w:firstLine="708"/>
        <w:jc w:val="both"/>
        <w:rPr>
          <w:sz w:val="28"/>
          <w:szCs w:val="28"/>
        </w:rPr>
      </w:pPr>
      <w:r w:rsidRPr="009B3EEB">
        <w:rPr>
          <w:sz w:val="28"/>
          <w:szCs w:val="28"/>
        </w:rPr>
        <w:t xml:space="preserve">Основные направления бюджетной и налоговой политики муниципального образования Ивановский сельсовет (далее – сельсовет) на </w:t>
      </w:r>
      <w:r w:rsidR="00701BB2" w:rsidRPr="000D72EA">
        <w:rPr>
          <w:color w:val="000000"/>
          <w:sz w:val="28"/>
          <w:szCs w:val="28"/>
        </w:rPr>
        <w:t>20</w:t>
      </w:r>
      <w:r w:rsidR="00701BB2">
        <w:rPr>
          <w:color w:val="000000"/>
          <w:sz w:val="28"/>
          <w:szCs w:val="28"/>
        </w:rPr>
        <w:t>2</w:t>
      </w:r>
      <w:r w:rsidR="00AA6FEE">
        <w:rPr>
          <w:color w:val="000000"/>
          <w:sz w:val="28"/>
          <w:szCs w:val="28"/>
        </w:rPr>
        <w:t>4</w:t>
      </w:r>
      <w:r w:rsidR="00701BB2" w:rsidRPr="000D72EA">
        <w:rPr>
          <w:color w:val="000000"/>
          <w:sz w:val="28"/>
          <w:szCs w:val="28"/>
        </w:rPr>
        <w:t xml:space="preserve"> год</w:t>
      </w:r>
      <w:r w:rsidR="00701BB2">
        <w:rPr>
          <w:color w:val="000000"/>
          <w:sz w:val="28"/>
          <w:szCs w:val="28"/>
        </w:rPr>
        <w:t xml:space="preserve"> и плановый период 202</w:t>
      </w:r>
      <w:r w:rsidR="00AA6FEE">
        <w:rPr>
          <w:color w:val="000000"/>
          <w:sz w:val="28"/>
          <w:szCs w:val="28"/>
        </w:rPr>
        <w:t>5</w:t>
      </w:r>
      <w:r w:rsidR="00701BB2">
        <w:rPr>
          <w:color w:val="000000"/>
          <w:sz w:val="28"/>
          <w:szCs w:val="28"/>
        </w:rPr>
        <w:t>-202</w:t>
      </w:r>
      <w:r w:rsidR="00AA6FEE">
        <w:rPr>
          <w:color w:val="000000"/>
          <w:sz w:val="28"/>
          <w:szCs w:val="28"/>
        </w:rPr>
        <w:t>6</w:t>
      </w:r>
      <w:r w:rsidR="00701BB2">
        <w:rPr>
          <w:color w:val="000000"/>
          <w:sz w:val="28"/>
          <w:szCs w:val="28"/>
        </w:rPr>
        <w:t xml:space="preserve"> годов</w:t>
      </w:r>
      <w:r w:rsidRPr="009B3EEB">
        <w:rPr>
          <w:sz w:val="28"/>
          <w:szCs w:val="28"/>
        </w:rPr>
        <w:t xml:space="preserve"> определяют основные цели, задачи и направления бюджетной и налоговой политики сельсовет в области доходов и расходов бюджета,  муниципального контроля в финансово-бюджетной сфере и являются основой для составления проекта бюджета на </w:t>
      </w:r>
      <w:r w:rsidR="00701BB2" w:rsidRPr="000D72EA">
        <w:rPr>
          <w:color w:val="000000"/>
          <w:sz w:val="28"/>
          <w:szCs w:val="28"/>
        </w:rPr>
        <w:t>20</w:t>
      </w:r>
      <w:r w:rsidR="00701BB2">
        <w:rPr>
          <w:color w:val="000000"/>
          <w:sz w:val="28"/>
          <w:szCs w:val="28"/>
        </w:rPr>
        <w:t>2</w:t>
      </w:r>
      <w:r w:rsidR="00AA6FEE">
        <w:rPr>
          <w:color w:val="000000"/>
          <w:sz w:val="28"/>
          <w:szCs w:val="28"/>
        </w:rPr>
        <w:t>4</w:t>
      </w:r>
      <w:r w:rsidR="00701BB2" w:rsidRPr="000D72EA">
        <w:rPr>
          <w:color w:val="000000"/>
          <w:sz w:val="28"/>
          <w:szCs w:val="28"/>
        </w:rPr>
        <w:t xml:space="preserve"> год</w:t>
      </w:r>
      <w:r w:rsidR="00701BB2">
        <w:rPr>
          <w:color w:val="000000"/>
          <w:sz w:val="28"/>
          <w:szCs w:val="28"/>
        </w:rPr>
        <w:t xml:space="preserve"> и плановый период 202</w:t>
      </w:r>
      <w:r w:rsidR="00AA6FEE">
        <w:rPr>
          <w:color w:val="000000"/>
          <w:sz w:val="28"/>
          <w:szCs w:val="28"/>
        </w:rPr>
        <w:t>5</w:t>
      </w:r>
      <w:r w:rsidR="00701BB2">
        <w:rPr>
          <w:color w:val="000000"/>
          <w:sz w:val="28"/>
          <w:szCs w:val="28"/>
        </w:rPr>
        <w:t>-202</w:t>
      </w:r>
      <w:r w:rsidR="00AA6FEE">
        <w:rPr>
          <w:color w:val="000000"/>
          <w:sz w:val="28"/>
          <w:szCs w:val="28"/>
        </w:rPr>
        <w:t>6</w:t>
      </w:r>
      <w:r w:rsidR="00701BB2">
        <w:rPr>
          <w:color w:val="000000"/>
          <w:sz w:val="28"/>
          <w:szCs w:val="28"/>
        </w:rPr>
        <w:t xml:space="preserve"> годов</w:t>
      </w:r>
      <w:r w:rsidRPr="009B3EEB">
        <w:rPr>
          <w:sz w:val="28"/>
          <w:szCs w:val="28"/>
        </w:rPr>
        <w:t>.</w:t>
      </w:r>
    </w:p>
    <w:p w:rsidR="00127230" w:rsidRPr="009B3EEB" w:rsidRDefault="00127230" w:rsidP="00127230">
      <w:pPr>
        <w:ind w:firstLine="708"/>
        <w:jc w:val="both"/>
        <w:rPr>
          <w:bCs/>
          <w:sz w:val="28"/>
          <w:szCs w:val="28"/>
        </w:rPr>
      </w:pPr>
      <w:r w:rsidRPr="009B3EEB">
        <w:rPr>
          <w:bCs/>
          <w:sz w:val="28"/>
          <w:szCs w:val="28"/>
        </w:rPr>
        <w:t xml:space="preserve">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1 декабря 2016 года, Основные направления бюджетной, налоговой политики Российской Федерации на </w:t>
      </w:r>
      <w:r w:rsidR="00701BB2" w:rsidRPr="000D72EA">
        <w:rPr>
          <w:color w:val="000000"/>
          <w:sz w:val="28"/>
          <w:szCs w:val="28"/>
        </w:rPr>
        <w:t>20</w:t>
      </w:r>
      <w:r w:rsidR="00701BB2">
        <w:rPr>
          <w:color w:val="000000"/>
          <w:sz w:val="28"/>
          <w:szCs w:val="28"/>
        </w:rPr>
        <w:t>2</w:t>
      </w:r>
      <w:r w:rsidR="00AA6FEE">
        <w:rPr>
          <w:color w:val="000000"/>
          <w:sz w:val="28"/>
          <w:szCs w:val="28"/>
        </w:rPr>
        <w:t>4</w:t>
      </w:r>
      <w:r w:rsidR="00701BB2" w:rsidRPr="000D72EA">
        <w:rPr>
          <w:color w:val="000000"/>
          <w:sz w:val="28"/>
          <w:szCs w:val="28"/>
        </w:rPr>
        <w:t xml:space="preserve"> год</w:t>
      </w:r>
      <w:r w:rsidR="00701BB2">
        <w:rPr>
          <w:color w:val="000000"/>
          <w:sz w:val="28"/>
          <w:szCs w:val="28"/>
        </w:rPr>
        <w:t xml:space="preserve"> и плановый период 202</w:t>
      </w:r>
      <w:r w:rsidR="00AA6FEE">
        <w:rPr>
          <w:color w:val="000000"/>
          <w:sz w:val="28"/>
          <w:szCs w:val="28"/>
        </w:rPr>
        <w:t>5</w:t>
      </w:r>
      <w:r w:rsidR="00701BB2">
        <w:rPr>
          <w:color w:val="000000"/>
          <w:sz w:val="28"/>
          <w:szCs w:val="28"/>
        </w:rPr>
        <w:t>-202</w:t>
      </w:r>
      <w:r w:rsidR="00AA6FEE">
        <w:rPr>
          <w:color w:val="000000"/>
          <w:sz w:val="28"/>
          <w:szCs w:val="28"/>
        </w:rPr>
        <w:t>6</w:t>
      </w:r>
      <w:r w:rsidR="00701BB2">
        <w:rPr>
          <w:color w:val="000000"/>
          <w:sz w:val="28"/>
          <w:szCs w:val="28"/>
        </w:rPr>
        <w:t xml:space="preserve"> годов</w:t>
      </w:r>
      <w:r w:rsidRPr="009B3EEB">
        <w:rPr>
          <w:bCs/>
          <w:sz w:val="28"/>
          <w:szCs w:val="28"/>
        </w:rPr>
        <w:t>.</w:t>
      </w:r>
    </w:p>
    <w:p w:rsidR="00127230" w:rsidRPr="009B3EEB" w:rsidRDefault="00127230" w:rsidP="00127230">
      <w:pPr>
        <w:spacing w:line="228" w:lineRule="auto"/>
        <w:ind w:firstLine="709"/>
        <w:jc w:val="both"/>
        <w:rPr>
          <w:sz w:val="28"/>
          <w:szCs w:val="28"/>
        </w:rPr>
      </w:pPr>
    </w:p>
    <w:p w:rsidR="00127230" w:rsidRPr="009B3EEB" w:rsidRDefault="00127230" w:rsidP="00127230">
      <w:pPr>
        <w:spacing w:line="228" w:lineRule="auto"/>
        <w:ind w:firstLine="709"/>
        <w:jc w:val="both"/>
        <w:rPr>
          <w:sz w:val="28"/>
          <w:szCs w:val="28"/>
        </w:rPr>
      </w:pPr>
    </w:p>
    <w:p w:rsidR="00127230" w:rsidRPr="009B3EEB" w:rsidRDefault="00127230" w:rsidP="00127230">
      <w:pPr>
        <w:spacing w:line="228" w:lineRule="auto"/>
        <w:ind w:firstLine="709"/>
        <w:jc w:val="both"/>
        <w:rPr>
          <w:sz w:val="28"/>
          <w:szCs w:val="28"/>
        </w:rPr>
      </w:pPr>
    </w:p>
    <w:p w:rsidR="00127230" w:rsidRPr="009B3EEB" w:rsidRDefault="00127230" w:rsidP="00127230">
      <w:pPr>
        <w:jc w:val="center"/>
        <w:rPr>
          <w:b/>
          <w:sz w:val="28"/>
          <w:szCs w:val="28"/>
          <w:lang w:bidi="ru-RU"/>
        </w:rPr>
      </w:pPr>
      <w:r w:rsidRPr="009B3EEB">
        <w:rPr>
          <w:b/>
          <w:sz w:val="28"/>
          <w:szCs w:val="28"/>
          <w:lang w:val="en-US" w:bidi="ru-RU"/>
        </w:rPr>
        <w:t>II</w:t>
      </w:r>
      <w:r w:rsidRPr="009B3EEB">
        <w:rPr>
          <w:b/>
          <w:sz w:val="28"/>
          <w:szCs w:val="28"/>
          <w:lang w:bidi="ru-RU"/>
        </w:rPr>
        <w:t>. Основные направления бюджетной и налоговой политики</w:t>
      </w:r>
    </w:p>
    <w:p w:rsidR="00127230" w:rsidRPr="009B3EEB" w:rsidRDefault="00127230" w:rsidP="00127230">
      <w:pPr>
        <w:jc w:val="center"/>
        <w:rPr>
          <w:b/>
          <w:sz w:val="28"/>
          <w:szCs w:val="28"/>
          <w:lang w:bidi="ru-RU"/>
        </w:rPr>
      </w:pPr>
      <w:r w:rsidRPr="009B3EEB">
        <w:rPr>
          <w:b/>
          <w:sz w:val="28"/>
          <w:szCs w:val="28"/>
          <w:lang w:bidi="ru-RU"/>
        </w:rPr>
        <w:t>на 20</w:t>
      </w:r>
      <w:r>
        <w:rPr>
          <w:b/>
          <w:sz w:val="28"/>
          <w:szCs w:val="28"/>
          <w:lang w:bidi="ru-RU"/>
        </w:rPr>
        <w:t>2</w:t>
      </w:r>
      <w:r w:rsidR="00AA6FEE">
        <w:rPr>
          <w:b/>
          <w:sz w:val="28"/>
          <w:szCs w:val="28"/>
          <w:lang w:bidi="ru-RU"/>
        </w:rPr>
        <w:t>4</w:t>
      </w:r>
      <w:r w:rsidRPr="009B3EEB">
        <w:rPr>
          <w:b/>
          <w:sz w:val="28"/>
          <w:szCs w:val="28"/>
          <w:lang w:bidi="ru-RU"/>
        </w:rPr>
        <w:t xml:space="preserve"> год и на плановый период 20</w:t>
      </w:r>
      <w:r w:rsidRPr="00113601">
        <w:rPr>
          <w:b/>
          <w:sz w:val="28"/>
          <w:szCs w:val="28"/>
          <w:lang w:bidi="ru-RU"/>
        </w:rPr>
        <w:t>2</w:t>
      </w:r>
      <w:r w:rsidR="00AA6FEE">
        <w:rPr>
          <w:b/>
          <w:sz w:val="28"/>
          <w:szCs w:val="28"/>
          <w:lang w:bidi="ru-RU"/>
        </w:rPr>
        <w:t>5</w:t>
      </w:r>
      <w:r w:rsidRPr="009B3EEB">
        <w:rPr>
          <w:b/>
          <w:sz w:val="28"/>
          <w:szCs w:val="28"/>
          <w:lang w:bidi="ru-RU"/>
        </w:rPr>
        <w:t xml:space="preserve"> и 202</w:t>
      </w:r>
      <w:r w:rsidR="00AA6FEE">
        <w:rPr>
          <w:b/>
          <w:sz w:val="28"/>
          <w:szCs w:val="28"/>
          <w:lang w:bidi="ru-RU"/>
        </w:rPr>
        <w:t>6</w:t>
      </w:r>
      <w:r w:rsidRPr="009B3EEB">
        <w:rPr>
          <w:b/>
          <w:sz w:val="28"/>
          <w:szCs w:val="28"/>
          <w:lang w:bidi="ru-RU"/>
        </w:rPr>
        <w:t xml:space="preserve"> годов</w:t>
      </w:r>
    </w:p>
    <w:p w:rsidR="00127230" w:rsidRPr="009B3EEB" w:rsidRDefault="00127230" w:rsidP="00127230">
      <w:pPr>
        <w:jc w:val="center"/>
        <w:rPr>
          <w:b/>
          <w:sz w:val="28"/>
          <w:szCs w:val="28"/>
          <w:lang w:bidi="ru-RU"/>
        </w:rPr>
      </w:pPr>
      <w:r w:rsidRPr="009B3EEB">
        <w:rPr>
          <w:b/>
          <w:sz w:val="28"/>
          <w:szCs w:val="28"/>
          <w:lang w:bidi="ru-RU"/>
        </w:rPr>
        <w:t>в области доходов сельсовета</w:t>
      </w:r>
    </w:p>
    <w:p w:rsidR="00127230" w:rsidRPr="009B3EEB" w:rsidRDefault="00127230" w:rsidP="00127230">
      <w:pPr>
        <w:jc w:val="both"/>
        <w:rPr>
          <w:b/>
          <w:sz w:val="28"/>
          <w:szCs w:val="28"/>
          <w:lang w:bidi="ru-RU"/>
        </w:rPr>
      </w:pPr>
    </w:p>
    <w:p w:rsidR="00127230" w:rsidRPr="009B3EEB" w:rsidRDefault="00127230" w:rsidP="00127230">
      <w:pPr>
        <w:ind w:firstLine="708"/>
        <w:jc w:val="both"/>
        <w:rPr>
          <w:sz w:val="28"/>
          <w:szCs w:val="28"/>
          <w:lang w:bidi="ru-RU"/>
        </w:rPr>
      </w:pPr>
      <w:r w:rsidRPr="009B3EEB">
        <w:rPr>
          <w:sz w:val="28"/>
          <w:szCs w:val="28"/>
          <w:lang w:bidi="ru-RU"/>
        </w:rPr>
        <w:t>Бюджетная и налоговая политика на 20</w:t>
      </w:r>
      <w:r>
        <w:rPr>
          <w:sz w:val="28"/>
          <w:szCs w:val="28"/>
          <w:lang w:bidi="ru-RU"/>
        </w:rPr>
        <w:t>2</w:t>
      </w:r>
      <w:r w:rsidR="00AA6FEE">
        <w:rPr>
          <w:sz w:val="28"/>
          <w:szCs w:val="28"/>
          <w:lang w:bidi="ru-RU"/>
        </w:rPr>
        <w:t>4</w:t>
      </w:r>
      <w:r w:rsidRPr="009B3EEB">
        <w:rPr>
          <w:sz w:val="28"/>
          <w:szCs w:val="28"/>
          <w:lang w:bidi="ru-RU"/>
        </w:rPr>
        <w:t xml:space="preserve"> год и на плановый период 20</w:t>
      </w:r>
      <w:r w:rsidRPr="00113601">
        <w:rPr>
          <w:sz w:val="28"/>
          <w:szCs w:val="28"/>
          <w:lang w:bidi="ru-RU"/>
        </w:rPr>
        <w:t>2</w:t>
      </w:r>
      <w:r w:rsidR="00AA6FEE">
        <w:rPr>
          <w:sz w:val="28"/>
          <w:szCs w:val="28"/>
          <w:lang w:bidi="ru-RU"/>
        </w:rPr>
        <w:t>5</w:t>
      </w:r>
      <w:r w:rsidRPr="009B3EEB">
        <w:rPr>
          <w:sz w:val="28"/>
          <w:szCs w:val="28"/>
          <w:lang w:bidi="ru-RU"/>
        </w:rPr>
        <w:t xml:space="preserve"> и 202</w:t>
      </w:r>
      <w:r w:rsidR="00AA6FEE">
        <w:rPr>
          <w:sz w:val="28"/>
          <w:szCs w:val="28"/>
          <w:lang w:bidi="ru-RU"/>
        </w:rPr>
        <w:t>6</w:t>
      </w:r>
      <w:r w:rsidR="00701BB2">
        <w:rPr>
          <w:sz w:val="28"/>
          <w:szCs w:val="28"/>
          <w:lang w:bidi="ru-RU"/>
        </w:rPr>
        <w:t xml:space="preserve"> </w:t>
      </w:r>
      <w:r w:rsidRPr="009B3EEB">
        <w:rPr>
          <w:sz w:val="28"/>
          <w:szCs w:val="28"/>
          <w:lang w:bidi="ru-RU"/>
        </w:rPr>
        <w:t xml:space="preserve">годов в области доходов </w:t>
      </w:r>
      <w:r w:rsidRPr="009B3EEB">
        <w:rPr>
          <w:sz w:val="28"/>
          <w:szCs w:val="28"/>
        </w:rPr>
        <w:t>сельсовет</w:t>
      </w:r>
      <w:r w:rsidRPr="009B3EEB">
        <w:rPr>
          <w:sz w:val="28"/>
          <w:szCs w:val="28"/>
          <w:lang w:bidi="ru-RU"/>
        </w:rPr>
        <w:t xml:space="preserve"> ориентирована на сохранение и развитие доходных источников бюджета </w:t>
      </w:r>
      <w:r w:rsidRPr="009B3EEB">
        <w:rPr>
          <w:sz w:val="28"/>
          <w:szCs w:val="28"/>
        </w:rPr>
        <w:t>сельсовет</w:t>
      </w:r>
      <w:r>
        <w:rPr>
          <w:sz w:val="28"/>
          <w:szCs w:val="28"/>
        </w:rPr>
        <w:t>а</w:t>
      </w:r>
      <w:r w:rsidRPr="009B3EEB">
        <w:rPr>
          <w:sz w:val="28"/>
          <w:szCs w:val="28"/>
          <w:lang w:bidi="ru-RU"/>
        </w:rPr>
        <w:t xml:space="preserve"> с учетом  оценки доходного потенциала.</w:t>
      </w:r>
    </w:p>
    <w:p w:rsidR="00127230" w:rsidRPr="009B3EEB" w:rsidRDefault="00127230" w:rsidP="00127230">
      <w:pPr>
        <w:ind w:firstLine="708"/>
        <w:jc w:val="both"/>
        <w:rPr>
          <w:sz w:val="28"/>
          <w:szCs w:val="28"/>
          <w:lang w:bidi="ru-RU"/>
        </w:rPr>
      </w:pPr>
      <w:r w:rsidRPr="009B3EEB">
        <w:rPr>
          <w:sz w:val="28"/>
          <w:szCs w:val="28"/>
          <w:lang w:bidi="ru-RU"/>
        </w:rPr>
        <w:t>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 а также дальнейшее повышение эффективности налоговой системы. Будет обеспечена неизменность условий налогообложения в период с 20</w:t>
      </w:r>
      <w:r>
        <w:rPr>
          <w:sz w:val="28"/>
          <w:szCs w:val="28"/>
          <w:lang w:bidi="ru-RU"/>
        </w:rPr>
        <w:t>2</w:t>
      </w:r>
      <w:r w:rsidR="00AA6FEE">
        <w:rPr>
          <w:sz w:val="28"/>
          <w:szCs w:val="28"/>
          <w:lang w:bidi="ru-RU"/>
        </w:rPr>
        <w:t>4</w:t>
      </w:r>
      <w:r w:rsidRPr="009B3EEB">
        <w:rPr>
          <w:sz w:val="28"/>
          <w:szCs w:val="28"/>
          <w:lang w:bidi="ru-RU"/>
        </w:rPr>
        <w:t xml:space="preserve"> по 20</w:t>
      </w:r>
      <w:r>
        <w:rPr>
          <w:sz w:val="28"/>
          <w:szCs w:val="28"/>
          <w:lang w:bidi="ru-RU"/>
        </w:rPr>
        <w:t>2</w:t>
      </w:r>
      <w:r w:rsidR="00AA6FEE">
        <w:rPr>
          <w:sz w:val="28"/>
          <w:szCs w:val="28"/>
          <w:lang w:bidi="ru-RU"/>
        </w:rPr>
        <w:t>6</w:t>
      </w:r>
      <w:r w:rsidRPr="009B3EEB">
        <w:rPr>
          <w:sz w:val="28"/>
          <w:szCs w:val="28"/>
          <w:lang w:bidi="ru-RU"/>
        </w:rPr>
        <w:t xml:space="preserve"> годы. Увеличения налоговой нагрузки на экономику не предполагается. </w:t>
      </w:r>
    </w:p>
    <w:p w:rsidR="00127230" w:rsidRPr="009B3EEB" w:rsidRDefault="00127230" w:rsidP="00127230">
      <w:pPr>
        <w:ind w:firstLine="708"/>
        <w:jc w:val="both"/>
        <w:rPr>
          <w:sz w:val="28"/>
          <w:szCs w:val="28"/>
          <w:lang w:bidi="ru-RU"/>
        </w:rPr>
      </w:pPr>
      <w:r w:rsidRPr="009B3EEB">
        <w:rPr>
          <w:sz w:val="28"/>
          <w:szCs w:val="28"/>
          <w:lang w:bidi="ru-RU"/>
        </w:rPr>
        <w:t xml:space="preserve">В области доходов бюджетная налоговая политика </w:t>
      </w:r>
      <w:r w:rsidRPr="009B3EEB">
        <w:rPr>
          <w:sz w:val="28"/>
          <w:szCs w:val="28"/>
        </w:rPr>
        <w:t>сельсовет</w:t>
      </w:r>
      <w:r w:rsidRPr="009B3EEB">
        <w:rPr>
          <w:sz w:val="28"/>
          <w:szCs w:val="28"/>
          <w:lang w:bidi="ru-RU"/>
        </w:rPr>
        <w:t xml:space="preserve"> будет формироваться в рамках направлений и приоритетов, обозначенных в Основных направлениях бюджетной, налоговой </w:t>
      </w:r>
      <w:r w:rsidRPr="009B3EEB">
        <w:rPr>
          <w:bCs/>
          <w:sz w:val="28"/>
          <w:szCs w:val="28"/>
          <w:lang w:bidi="ru-RU"/>
        </w:rPr>
        <w:t>политики Российской Федерации на 20</w:t>
      </w:r>
      <w:r>
        <w:rPr>
          <w:bCs/>
          <w:sz w:val="28"/>
          <w:szCs w:val="28"/>
          <w:lang w:bidi="ru-RU"/>
        </w:rPr>
        <w:t>2</w:t>
      </w:r>
      <w:r w:rsidR="00AA6FEE">
        <w:rPr>
          <w:bCs/>
          <w:sz w:val="28"/>
          <w:szCs w:val="28"/>
          <w:lang w:bidi="ru-RU"/>
        </w:rPr>
        <w:t>4</w:t>
      </w:r>
      <w:r w:rsidRPr="009B3EEB">
        <w:rPr>
          <w:bCs/>
          <w:sz w:val="28"/>
          <w:szCs w:val="28"/>
          <w:lang w:bidi="ru-RU"/>
        </w:rPr>
        <w:t xml:space="preserve"> год и плановый период 20</w:t>
      </w:r>
      <w:r>
        <w:rPr>
          <w:bCs/>
          <w:sz w:val="28"/>
          <w:szCs w:val="28"/>
          <w:lang w:bidi="ru-RU"/>
        </w:rPr>
        <w:t>2</w:t>
      </w:r>
      <w:r w:rsidR="00AA6FEE">
        <w:rPr>
          <w:bCs/>
          <w:sz w:val="28"/>
          <w:szCs w:val="28"/>
          <w:lang w:bidi="ru-RU"/>
        </w:rPr>
        <w:t>5</w:t>
      </w:r>
      <w:r w:rsidRPr="009B3EEB">
        <w:rPr>
          <w:bCs/>
          <w:sz w:val="28"/>
          <w:szCs w:val="28"/>
          <w:lang w:bidi="ru-RU"/>
        </w:rPr>
        <w:t xml:space="preserve"> и 202</w:t>
      </w:r>
      <w:r w:rsidR="00AA6FEE">
        <w:rPr>
          <w:bCs/>
          <w:sz w:val="28"/>
          <w:szCs w:val="28"/>
          <w:lang w:bidi="ru-RU"/>
        </w:rPr>
        <w:t>6</w:t>
      </w:r>
      <w:r w:rsidRPr="009B3EEB">
        <w:rPr>
          <w:bCs/>
          <w:sz w:val="28"/>
          <w:szCs w:val="28"/>
          <w:lang w:bidi="ru-RU"/>
        </w:rPr>
        <w:t xml:space="preserve"> годов </w:t>
      </w:r>
      <w:r w:rsidRPr="009B3EEB">
        <w:rPr>
          <w:sz w:val="28"/>
          <w:szCs w:val="28"/>
          <w:lang w:bidi="ru-RU"/>
        </w:rPr>
        <w:t>в Российской Федерации и Основных направлениях бюджетной и налоговой политики Оренбургской области на предстоящий  период.</w:t>
      </w:r>
    </w:p>
    <w:p w:rsidR="00127230" w:rsidRPr="009B3EEB" w:rsidRDefault="00127230" w:rsidP="00127230">
      <w:pPr>
        <w:ind w:firstLine="708"/>
        <w:jc w:val="both"/>
        <w:rPr>
          <w:sz w:val="28"/>
          <w:szCs w:val="28"/>
          <w:lang w:bidi="ru-RU"/>
        </w:rPr>
      </w:pPr>
      <w:r w:rsidRPr="009B3EEB">
        <w:rPr>
          <w:sz w:val="28"/>
          <w:szCs w:val="28"/>
          <w:lang w:bidi="ru-RU"/>
        </w:rPr>
        <w:t>В 20</w:t>
      </w:r>
      <w:r>
        <w:rPr>
          <w:sz w:val="28"/>
          <w:szCs w:val="28"/>
          <w:lang w:bidi="ru-RU"/>
        </w:rPr>
        <w:t>2</w:t>
      </w:r>
      <w:r w:rsidR="00AA6FEE">
        <w:rPr>
          <w:sz w:val="28"/>
          <w:szCs w:val="28"/>
          <w:lang w:bidi="ru-RU"/>
        </w:rPr>
        <w:t>4</w:t>
      </w:r>
      <w:r w:rsidRPr="009B3EEB">
        <w:rPr>
          <w:sz w:val="28"/>
          <w:szCs w:val="28"/>
          <w:lang w:bidi="ru-RU"/>
        </w:rPr>
        <w:t xml:space="preserve"> году продолжится работа по инвентаризации объектов недвижимости, предстоит решить следующие задачи: </w:t>
      </w:r>
    </w:p>
    <w:p w:rsidR="00127230" w:rsidRPr="009B3EEB" w:rsidRDefault="00127230" w:rsidP="00127230">
      <w:pPr>
        <w:ind w:firstLine="708"/>
        <w:jc w:val="both"/>
        <w:rPr>
          <w:sz w:val="28"/>
          <w:szCs w:val="28"/>
          <w:lang w:bidi="ru-RU"/>
        </w:rPr>
      </w:pPr>
      <w:r w:rsidRPr="009B3EEB">
        <w:rPr>
          <w:sz w:val="28"/>
          <w:szCs w:val="28"/>
          <w:lang w:bidi="ru-RU"/>
        </w:rPr>
        <w:lastRenderedPageBreak/>
        <w:t>- координировать усилия муниципального земельного контроля для выявления земельных участков, не поставленных на учет, за соблюдением сроков и видов использования земельных участков;</w:t>
      </w:r>
    </w:p>
    <w:p w:rsidR="00127230" w:rsidRPr="009B3EEB" w:rsidRDefault="00127230" w:rsidP="00127230">
      <w:pPr>
        <w:ind w:firstLine="708"/>
        <w:jc w:val="both"/>
        <w:rPr>
          <w:sz w:val="28"/>
          <w:szCs w:val="28"/>
          <w:lang w:bidi="ru-RU"/>
        </w:rPr>
      </w:pPr>
      <w:r w:rsidRPr="009B3EEB">
        <w:rPr>
          <w:sz w:val="28"/>
          <w:szCs w:val="28"/>
          <w:lang w:bidi="ru-RU"/>
        </w:rPr>
        <w:t>- продолжить работу по выявлению и исправлению технических ошибок и несоответствий в основных информационных ресурсах.</w:t>
      </w:r>
    </w:p>
    <w:p w:rsidR="00127230" w:rsidRPr="009B3EEB" w:rsidRDefault="00127230" w:rsidP="00127230">
      <w:pPr>
        <w:ind w:firstLine="708"/>
        <w:jc w:val="both"/>
        <w:rPr>
          <w:bCs/>
          <w:sz w:val="28"/>
          <w:szCs w:val="28"/>
          <w:lang w:bidi="ru-RU"/>
        </w:rPr>
      </w:pPr>
      <w:r w:rsidRPr="009B3EEB">
        <w:rPr>
          <w:bCs/>
          <w:sz w:val="28"/>
          <w:szCs w:val="28"/>
          <w:lang w:bidi="ru-RU"/>
        </w:rPr>
        <w:t xml:space="preserve">Основные поступления неналоговых доходов формируются за счет доходов от использования имущества, находящегося в муниципальной собственности, продажи имущества. В целях увеличения поступлений в бюджет </w:t>
      </w:r>
      <w:r w:rsidRPr="009B3EEB">
        <w:rPr>
          <w:sz w:val="28"/>
          <w:szCs w:val="28"/>
        </w:rPr>
        <w:t>сельсовет</w:t>
      </w:r>
      <w:r w:rsidRPr="009B3EEB">
        <w:rPr>
          <w:bCs/>
          <w:sz w:val="28"/>
          <w:szCs w:val="28"/>
          <w:lang w:bidi="ru-RU"/>
        </w:rPr>
        <w:t xml:space="preserve">а неналоговых доходов необходимо: </w:t>
      </w:r>
    </w:p>
    <w:p w:rsidR="00127230" w:rsidRPr="009B3EEB" w:rsidRDefault="00127230" w:rsidP="00127230">
      <w:pPr>
        <w:ind w:firstLine="708"/>
        <w:jc w:val="both"/>
        <w:rPr>
          <w:bCs/>
          <w:sz w:val="28"/>
          <w:szCs w:val="28"/>
          <w:lang w:bidi="ru-RU"/>
        </w:rPr>
      </w:pPr>
      <w:r w:rsidRPr="009B3EEB">
        <w:rPr>
          <w:bCs/>
          <w:sz w:val="28"/>
          <w:szCs w:val="28"/>
          <w:lang w:bidi="ru-RU"/>
        </w:rPr>
        <w:t>- повышение эффективности управления муниципальной собственностью;</w:t>
      </w:r>
    </w:p>
    <w:p w:rsidR="00127230" w:rsidRPr="009B3EEB" w:rsidRDefault="00127230" w:rsidP="00127230">
      <w:pPr>
        <w:ind w:firstLine="708"/>
        <w:jc w:val="both"/>
        <w:rPr>
          <w:bCs/>
          <w:sz w:val="28"/>
          <w:szCs w:val="28"/>
          <w:lang w:bidi="ru-RU"/>
        </w:rPr>
      </w:pPr>
      <w:r w:rsidRPr="009B3EEB">
        <w:rPr>
          <w:bCs/>
          <w:sz w:val="28"/>
          <w:szCs w:val="28"/>
          <w:lang w:bidi="ru-RU"/>
        </w:rPr>
        <w:t xml:space="preserve">- установление жесткого контроля за поступлением арендных платежей путем активизации контрольных функций главных администраторов неналоговых доходов; </w:t>
      </w:r>
    </w:p>
    <w:p w:rsidR="00127230" w:rsidRPr="009B3EEB" w:rsidRDefault="00127230" w:rsidP="00127230">
      <w:pPr>
        <w:ind w:firstLine="708"/>
        <w:jc w:val="both"/>
        <w:rPr>
          <w:bCs/>
          <w:sz w:val="28"/>
          <w:szCs w:val="28"/>
          <w:lang w:bidi="ru-RU"/>
        </w:rPr>
      </w:pPr>
      <w:r w:rsidRPr="009B3EEB">
        <w:rPr>
          <w:bCs/>
          <w:sz w:val="28"/>
          <w:szCs w:val="28"/>
          <w:lang w:bidi="ru-RU"/>
        </w:rPr>
        <w:t xml:space="preserve">- проведение анализа использования имущества, переданного в оперативное управление и хозяйственное ведение; </w:t>
      </w:r>
    </w:p>
    <w:p w:rsidR="00127230" w:rsidRPr="009B3EEB" w:rsidRDefault="00127230" w:rsidP="00127230">
      <w:pPr>
        <w:ind w:firstLine="708"/>
        <w:jc w:val="both"/>
        <w:rPr>
          <w:bCs/>
          <w:sz w:val="28"/>
          <w:szCs w:val="28"/>
          <w:lang w:bidi="ru-RU"/>
        </w:rPr>
      </w:pPr>
      <w:r w:rsidRPr="009B3EEB">
        <w:rPr>
          <w:bCs/>
          <w:sz w:val="28"/>
          <w:szCs w:val="28"/>
          <w:lang w:bidi="ru-RU"/>
        </w:rPr>
        <w:t xml:space="preserve">- осуществление продажи имущества, находящегося в муниципальной собственности, с максимальной выгодой; </w:t>
      </w:r>
    </w:p>
    <w:p w:rsidR="00127230" w:rsidRPr="009B3EEB" w:rsidRDefault="00127230" w:rsidP="00127230">
      <w:pPr>
        <w:ind w:firstLine="708"/>
        <w:jc w:val="both"/>
        <w:rPr>
          <w:sz w:val="28"/>
          <w:szCs w:val="28"/>
          <w:lang w:bidi="ru-RU"/>
        </w:rPr>
      </w:pPr>
      <w:r w:rsidRPr="009B3EEB">
        <w:rPr>
          <w:bCs/>
          <w:sz w:val="28"/>
          <w:szCs w:val="28"/>
          <w:lang w:bidi="ru-RU"/>
        </w:rPr>
        <w:t>- усиление контроля за полнотой и своевременностью перечисления в бюджет администрируемых доходов.</w:t>
      </w:r>
    </w:p>
    <w:p w:rsidR="00127230" w:rsidRPr="009B3EEB" w:rsidRDefault="00127230" w:rsidP="00127230">
      <w:pPr>
        <w:ind w:firstLine="708"/>
        <w:jc w:val="both"/>
        <w:rPr>
          <w:sz w:val="28"/>
          <w:szCs w:val="28"/>
          <w:lang w:bidi="ru-RU"/>
        </w:rPr>
      </w:pPr>
      <w:r w:rsidRPr="009B3EEB">
        <w:rPr>
          <w:sz w:val="28"/>
          <w:szCs w:val="28"/>
          <w:lang w:bidi="ru-RU"/>
        </w:rPr>
        <w:t xml:space="preserve"> Обеспечение полноты собираемости налогов остается важнейшей задачей администрации </w:t>
      </w:r>
      <w:r w:rsidRPr="009B3EEB">
        <w:rPr>
          <w:sz w:val="28"/>
          <w:szCs w:val="28"/>
        </w:rPr>
        <w:t>сельсовет</w:t>
      </w:r>
      <w:r w:rsidRPr="009B3EEB">
        <w:rPr>
          <w:sz w:val="28"/>
          <w:szCs w:val="28"/>
          <w:lang w:bidi="ru-RU"/>
        </w:rPr>
        <w:t>а в условиях сохраняющейся нестабильности экономической ситуации.</w:t>
      </w:r>
    </w:p>
    <w:p w:rsidR="00127230" w:rsidRPr="009B3EEB" w:rsidRDefault="00127230" w:rsidP="00127230">
      <w:pPr>
        <w:ind w:firstLine="708"/>
        <w:jc w:val="both"/>
        <w:rPr>
          <w:sz w:val="28"/>
          <w:szCs w:val="28"/>
          <w:lang w:bidi="ru-RU"/>
        </w:rPr>
      </w:pPr>
      <w:r w:rsidRPr="009B3EEB">
        <w:rPr>
          <w:sz w:val="28"/>
          <w:szCs w:val="28"/>
          <w:lang w:bidi="ru-RU"/>
        </w:rPr>
        <w:t xml:space="preserve">Необходимо произвести оценку соотношения налогового потенциала и фактических поступлений налогов и сборов, определение объемов экономически обоснованных поступлений налогов и сборов в бюджет в планируемом периоде. </w:t>
      </w:r>
    </w:p>
    <w:p w:rsidR="00127230" w:rsidRPr="009B3EEB" w:rsidRDefault="00127230" w:rsidP="00127230">
      <w:pPr>
        <w:ind w:firstLine="708"/>
        <w:jc w:val="both"/>
        <w:rPr>
          <w:sz w:val="28"/>
          <w:szCs w:val="28"/>
          <w:lang w:bidi="ru-RU"/>
        </w:rPr>
      </w:pPr>
    </w:p>
    <w:p w:rsidR="00127230" w:rsidRPr="009B3EEB" w:rsidRDefault="00127230" w:rsidP="00127230">
      <w:pPr>
        <w:ind w:firstLine="708"/>
        <w:jc w:val="both"/>
        <w:rPr>
          <w:sz w:val="28"/>
          <w:szCs w:val="28"/>
          <w:lang w:bidi="ru-RU"/>
        </w:rPr>
      </w:pPr>
    </w:p>
    <w:p w:rsidR="00127230" w:rsidRPr="009B3EEB" w:rsidRDefault="00127230" w:rsidP="00127230">
      <w:pPr>
        <w:jc w:val="center"/>
        <w:rPr>
          <w:b/>
          <w:sz w:val="28"/>
          <w:szCs w:val="28"/>
          <w:lang w:bidi="ru-RU"/>
        </w:rPr>
      </w:pPr>
      <w:r w:rsidRPr="009B3EEB">
        <w:rPr>
          <w:b/>
          <w:sz w:val="28"/>
          <w:szCs w:val="28"/>
          <w:lang w:val="en-US" w:bidi="ru-RU"/>
        </w:rPr>
        <w:t>III</w:t>
      </w:r>
      <w:r w:rsidRPr="009B3EEB">
        <w:rPr>
          <w:b/>
          <w:sz w:val="28"/>
          <w:szCs w:val="28"/>
          <w:lang w:bidi="ru-RU"/>
        </w:rPr>
        <w:t>. Основные направления бюджетной и налоговой политики</w:t>
      </w:r>
    </w:p>
    <w:p w:rsidR="00127230" w:rsidRPr="009B3EEB" w:rsidRDefault="00127230" w:rsidP="00127230">
      <w:pPr>
        <w:jc w:val="center"/>
        <w:rPr>
          <w:b/>
          <w:sz w:val="28"/>
          <w:szCs w:val="28"/>
          <w:lang w:bidi="ru-RU"/>
        </w:rPr>
      </w:pPr>
      <w:r w:rsidRPr="009B3EEB">
        <w:rPr>
          <w:b/>
          <w:sz w:val="28"/>
          <w:szCs w:val="28"/>
          <w:lang w:bidi="ru-RU"/>
        </w:rPr>
        <w:t>на 20</w:t>
      </w:r>
      <w:r>
        <w:rPr>
          <w:b/>
          <w:sz w:val="28"/>
          <w:szCs w:val="28"/>
          <w:lang w:bidi="ru-RU"/>
        </w:rPr>
        <w:t>2</w:t>
      </w:r>
      <w:r w:rsidR="00694662">
        <w:rPr>
          <w:b/>
          <w:sz w:val="28"/>
          <w:szCs w:val="28"/>
          <w:lang w:bidi="ru-RU"/>
        </w:rPr>
        <w:t>4</w:t>
      </w:r>
      <w:r w:rsidRPr="009B3EEB">
        <w:rPr>
          <w:b/>
          <w:sz w:val="28"/>
          <w:szCs w:val="28"/>
          <w:lang w:bidi="ru-RU"/>
        </w:rPr>
        <w:t xml:space="preserve"> год и на плановый период 20</w:t>
      </w:r>
      <w:r>
        <w:rPr>
          <w:b/>
          <w:sz w:val="28"/>
          <w:szCs w:val="28"/>
          <w:lang w:bidi="ru-RU"/>
        </w:rPr>
        <w:t>2</w:t>
      </w:r>
      <w:r w:rsidR="00694662">
        <w:rPr>
          <w:b/>
          <w:sz w:val="28"/>
          <w:szCs w:val="28"/>
          <w:lang w:bidi="ru-RU"/>
        </w:rPr>
        <w:t>5</w:t>
      </w:r>
      <w:r>
        <w:rPr>
          <w:b/>
          <w:sz w:val="28"/>
          <w:szCs w:val="28"/>
          <w:lang w:bidi="ru-RU"/>
        </w:rPr>
        <w:t xml:space="preserve"> и 202</w:t>
      </w:r>
      <w:r w:rsidR="00694662">
        <w:rPr>
          <w:b/>
          <w:sz w:val="28"/>
          <w:szCs w:val="28"/>
          <w:lang w:bidi="ru-RU"/>
        </w:rPr>
        <w:t>6</w:t>
      </w:r>
      <w:r w:rsidRPr="009B3EEB">
        <w:rPr>
          <w:b/>
          <w:sz w:val="28"/>
          <w:szCs w:val="28"/>
          <w:lang w:bidi="ru-RU"/>
        </w:rPr>
        <w:t xml:space="preserve"> годов</w:t>
      </w:r>
    </w:p>
    <w:p w:rsidR="00127230" w:rsidRPr="009B3EEB" w:rsidRDefault="00127230" w:rsidP="00127230">
      <w:pPr>
        <w:jc w:val="center"/>
        <w:rPr>
          <w:b/>
          <w:sz w:val="28"/>
          <w:szCs w:val="28"/>
          <w:lang w:bidi="ru-RU"/>
        </w:rPr>
      </w:pPr>
      <w:r w:rsidRPr="009B3EEB">
        <w:rPr>
          <w:b/>
          <w:sz w:val="28"/>
          <w:szCs w:val="28"/>
          <w:lang w:bidi="ru-RU"/>
        </w:rPr>
        <w:t>в области расходов сельского поселения</w:t>
      </w:r>
    </w:p>
    <w:p w:rsidR="00127230" w:rsidRPr="009B3EEB" w:rsidRDefault="00127230" w:rsidP="00127230">
      <w:pPr>
        <w:jc w:val="both"/>
        <w:rPr>
          <w:b/>
          <w:sz w:val="28"/>
          <w:szCs w:val="28"/>
          <w:lang w:bidi="ru-RU"/>
        </w:rPr>
      </w:pPr>
    </w:p>
    <w:p w:rsidR="00127230" w:rsidRPr="009B3EEB" w:rsidRDefault="00127230" w:rsidP="00127230">
      <w:pPr>
        <w:ind w:firstLine="708"/>
        <w:jc w:val="both"/>
        <w:rPr>
          <w:sz w:val="28"/>
          <w:szCs w:val="28"/>
          <w:lang w:bidi="ru-RU"/>
        </w:rPr>
      </w:pPr>
      <w:r w:rsidRPr="009B3EEB">
        <w:rPr>
          <w:sz w:val="28"/>
          <w:szCs w:val="28"/>
          <w:lang w:bidi="ru-RU"/>
        </w:rPr>
        <w:t>Основной целью бюджетной  и налоговой политики на 20</w:t>
      </w:r>
      <w:r>
        <w:rPr>
          <w:sz w:val="28"/>
          <w:szCs w:val="28"/>
          <w:lang w:bidi="ru-RU"/>
        </w:rPr>
        <w:t>2</w:t>
      </w:r>
      <w:r w:rsidR="00694662">
        <w:rPr>
          <w:sz w:val="28"/>
          <w:szCs w:val="28"/>
          <w:lang w:bidi="ru-RU"/>
        </w:rPr>
        <w:t>4</w:t>
      </w:r>
      <w:r w:rsidRPr="009B3EEB">
        <w:rPr>
          <w:sz w:val="28"/>
          <w:szCs w:val="28"/>
          <w:lang w:bidi="ru-RU"/>
        </w:rPr>
        <w:t xml:space="preserve"> год и на плановый период 20</w:t>
      </w:r>
      <w:r>
        <w:rPr>
          <w:sz w:val="28"/>
          <w:szCs w:val="28"/>
          <w:lang w:bidi="ru-RU"/>
        </w:rPr>
        <w:t>2</w:t>
      </w:r>
      <w:r w:rsidR="00694662">
        <w:rPr>
          <w:sz w:val="28"/>
          <w:szCs w:val="28"/>
          <w:lang w:bidi="ru-RU"/>
        </w:rPr>
        <w:t>5</w:t>
      </w:r>
      <w:r w:rsidRPr="009B3EEB">
        <w:rPr>
          <w:sz w:val="28"/>
          <w:szCs w:val="28"/>
          <w:lang w:bidi="ru-RU"/>
        </w:rPr>
        <w:t xml:space="preserve"> и 202</w:t>
      </w:r>
      <w:r w:rsidR="00694662">
        <w:rPr>
          <w:sz w:val="28"/>
          <w:szCs w:val="28"/>
          <w:lang w:bidi="ru-RU"/>
        </w:rPr>
        <w:t>6</w:t>
      </w:r>
      <w:r w:rsidRPr="009B3EEB">
        <w:rPr>
          <w:sz w:val="28"/>
          <w:szCs w:val="28"/>
          <w:lang w:bidi="ru-RU"/>
        </w:rPr>
        <w:t xml:space="preserve"> годов в области расходов остается обеспечение сбалансированности и устойчивости бюджета </w:t>
      </w:r>
      <w:r w:rsidRPr="009B3EEB">
        <w:rPr>
          <w:sz w:val="28"/>
          <w:szCs w:val="28"/>
        </w:rPr>
        <w:t>сельсовет</w:t>
      </w:r>
      <w:r>
        <w:rPr>
          <w:sz w:val="28"/>
          <w:szCs w:val="28"/>
        </w:rPr>
        <w:t>а</w:t>
      </w:r>
      <w:r w:rsidRPr="009B3EEB">
        <w:rPr>
          <w:sz w:val="28"/>
          <w:szCs w:val="28"/>
          <w:lang w:bidi="ru-RU"/>
        </w:rPr>
        <w:t xml:space="preserve"> с учетом текущей экономической ситуации.</w:t>
      </w:r>
    </w:p>
    <w:p w:rsidR="00127230" w:rsidRPr="009B3EEB" w:rsidRDefault="00127230" w:rsidP="00127230">
      <w:pPr>
        <w:ind w:firstLine="708"/>
        <w:jc w:val="both"/>
        <w:rPr>
          <w:sz w:val="28"/>
          <w:szCs w:val="28"/>
          <w:lang w:bidi="ru-RU"/>
        </w:rPr>
      </w:pPr>
      <w:r w:rsidRPr="009B3EEB">
        <w:rPr>
          <w:sz w:val="28"/>
          <w:szCs w:val="28"/>
          <w:lang w:bidi="ru-RU"/>
        </w:rPr>
        <w:t>Для достижения указанной цели необходимо сосредоточить усилия на решении следующих задач:</w:t>
      </w:r>
    </w:p>
    <w:p w:rsidR="00127230" w:rsidRPr="009B3EEB" w:rsidRDefault="00127230" w:rsidP="00127230">
      <w:pPr>
        <w:ind w:firstLine="708"/>
        <w:jc w:val="both"/>
        <w:rPr>
          <w:sz w:val="28"/>
          <w:szCs w:val="28"/>
          <w:lang w:bidi="ru-RU"/>
        </w:rPr>
      </w:pPr>
      <w:r w:rsidRPr="009B3EEB">
        <w:rPr>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127230" w:rsidRPr="009B3EEB" w:rsidRDefault="00127230" w:rsidP="00127230">
      <w:pPr>
        <w:ind w:firstLine="708"/>
        <w:jc w:val="both"/>
        <w:rPr>
          <w:sz w:val="28"/>
          <w:szCs w:val="28"/>
          <w:lang w:bidi="ru-RU"/>
        </w:rPr>
      </w:pPr>
      <w:r w:rsidRPr="009B3EEB">
        <w:rPr>
          <w:sz w:val="28"/>
          <w:szCs w:val="28"/>
          <w:lang w:bidi="ru-RU"/>
        </w:rPr>
        <w:t xml:space="preserve">2. Обеспечение бюджетной устойчивости, экономической стабильности. </w:t>
      </w:r>
    </w:p>
    <w:p w:rsidR="00127230" w:rsidRPr="009B3EEB" w:rsidRDefault="00127230" w:rsidP="00127230">
      <w:pPr>
        <w:ind w:firstLine="708"/>
        <w:jc w:val="both"/>
        <w:rPr>
          <w:sz w:val="28"/>
          <w:szCs w:val="28"/>
          <w:lang w:bidi="ru-RU"/>
        </w:rPr>
      </w:pPr>
      <w:r w:rsidRPr="009B3EEB">
        <w:rPr>
          <w:sz w:val="28"/>
          <w:szCs w:val="28"/>
          <w:lang w:bidi="ru-RU"/>
        </w:rPr>
        <w:t>Данная общая задача включает в себя:</w:t>
      </w:r>
    </w:p>
    <w:p w:rsidR="00127230" w:rsidRPr="009B3EEB" w:rsidRDefault="00127230" w:rsidP="00127230">
      <w:pPr>
        <w:ind w:firstLine="708"/>
        <w:jc w:val="both"/>
        <w:rPr>
          <w:sz w:val="28"/>
          <w:szCs w:val="28"/>
          <w:lang w:bidi="ru-RU"/>
        </w:rPr>
      </w:pPr>
      <w:r w:rsidRPr="009B3EEB">
        <w:rPr>
          <w:sz w:val="28"/>
          <w:szCs w:val="28"/>
          <w:lang w:bidi="ru-RU"/>
        </w:rPr>
        <w:t>- поддержание сбалансированного бюджета;</w:t>
      </w:r>
    </w:p>
    <w:p w:rsidR="00127230" w:rsidRPr="009B3EEB" w:rsidRDefault="00127230" w:rsidP="00127230">
      <w:pPr>
        <w:ind w:firstLine="708"/>
        <w:jc w:val="both"/>
        <w:rPr>
          <w:sz w:val="28"/>
          <w:szCs w:val="28"/>
          <w:lang w:bidi="ru-RU"/>
        </w:rPr>
      </w:pPr>
      <w:r w:rsidRPr="009B3EEB">
        <w:rPr>
          <w:sz w:val="28"/>
          <w:szCs w:val="28"/>
          <w:lang w:bidi="ru-RU"/>
        </w:rPr>
        <w:lastRenderedPageBreak/>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127230" w:rsidRPr="009B3EEB" w:rsidRDefault="00127230" w:rsidP="00127230">
      <w:pPr>
        <w:ind w:firstLine="708"/>
        <w:jc w:val="both"/>
        <w:rPr>
          <w:sz w:val="28"/>
          <w:szCs w:val="28"/>
          <w:lang w:bidi="ru-RU"/>
        </w:rPr>
      </w:pPr>
      <w:r w:rsidRPr="009B3EEB">
        <w:rPr>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127230" w:rsidRPr="009B3EEB" w:rsidRDefault="00127230" w:rsidP="00127230">
      <w:pPr>
        <w:ind w:firstLine="708"/>
        <w:jc w:val="both"/>
        <w:rPr>
          <w:sz w:val="28"/>
          <w:szCs w:val="28"/>
          <w:lang w:bidi="ru-RU"/>
        </w:rPr>
      </w:pPr>
      <w:r w:rsidRPr="009B3EEB">
        <w:rPr>
          <w:sz w:val="28"/>
          <w:szCs w:val="28"/>
          <w:lang w:bidi="ru-RU"/>
        </w:rPr>
        <w:t>Начиная с проекта бюджета на 20</w:t>
      </w:r>
      <w:r>
        <w:rPr>
          <w:sz w:val="28"/>
          <w:szCs w:val="28"/>
          <w:lang w:bidi="ru-RU"/>
        </w:rPr>
        <w:t>2</w:t>
      </w:r>
      <w:r w:rsidR="00694662">
        <w:rPr>
          <w:sz w:val="28"/>
          <w:szCs w:val="28"/>
          <w:lang w:bidi="ru-RU"/>
        </w:rPr>
        <w:t>4</w:t>
      </w:r>
      <w:r w:rsidRPr="009B3EEB">
        <w:rPr>
          <w:sz w:val="28"/>
          <w:szCs w:val="28"/>
          <w:lang w:bidi="ru-RU"/>
        </w:rPr>
        <w:t xml:space="preserve"> год и плановый период 20</w:t>
      </w:r>
      <w:r>
        <w:rPr>
          <w:sz w:val="28"/>
          <w:szCs w:val="28"/>
          <w:lang w:bidi="ru-RU"/>
        </w:rPr>
        <w:t>2</w:t>
      </w:r>
      <w:r w:rsidR="00694662">
        <w:rPr>
          <w:sz w:val="28"/>
          <w:szCs w:val="28"/>
          <w:lang w:bidi="ru-RU"/>
        </w:rPr>
        <w:t>5</w:t>
      </w:r>
      <w:r w:rsidR="005E0DC2">
        <w:rPr>
          <w:sz w:val="28"/>
          <w:szCs w:val="28"/>
          <w:lang w:bidi="ru-RU"/>
        </w:rPr>
        <w:t xml:space="preserve"> и </w:t>
      </w:r>
      <w:r w:rsidRPr="009B3EEB">
        <w:rPr>
          <w:sz w:val="28"/>
          <w:szCs w:val="28"/>
          <w:lang w:bidi="ru-RU"/>
        </w:rPr>
        <w:t>202</w:t>
      </w:r>
      <w:r w:rsidR="00694662">
        <w:rPr>
          <w:sz w:val="28"/>
          <w:szCs w:val="28"/>
          <w:lang w:bidi="ru-RU"/>
        </w:rPr>
        <w:t>6</w:t>
      </w:r>
      <w:r w:rsidRPr="009B3EEB">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rsidR="00127230" w:rsidRPr="009B3EEB" w:rsidRDefault="00127230" w:rsidP="00127230">
      <w:pPr>
        <w:ind w:firstLine="708"/>
        <w:jc w:val="both"/>
        <w:rPr>
          <w:sz w:val="28"/>
          <w:szCs w:val="28"/>
          <w:lang w:bidi="ru-RU"/>
        </w:rPr>
      </w:pPr>
      <w:r w:rsidRPr="009B3EEB">
        <w:rPr>
          <w:sz w:val="28"/>
          <w:szCs w:val="28"/>
          <w:lang w:bidi="ru-RU"/>
        </w:rPr>
        <w:t>4. Повышение эффективности межбюджетных отношений.</w:t>
      </w:r>
    </w:p>
    <w:p w:rsidR="00127230" w:rsidRPr="009B3EEB" w:rsidRDefault="00127230" w:rsidP="00127230">
      <w:pPr>
        <w:ind w:firstLine="708"/>
        <w:jc w:val="both"/>
        <w:rPr>
          <w:sz w:val="28"/>
          <w:szCs w:val="28"/>
          <w:lang w:bidi="ru-RU"/>
        </w:rPr>
      </w:pPr>
      <w:r w:rsidRPr="009B3EEB">
        <w:rPr>
          <w:sz w:val="28"/>
          <w:szCs w:val="28"/>
          <w:lang w:bidi="ru-RU"/>
        </w:rPr>
        <w:t xml:space="preserve"> Деятельность органов местного самоуправления </w:t>
      </w:r>
      <w:r w:rsidRPr="009B3EEB">
        <w:rPr>
          <w:sz w:val="28"/>
          <w:szCs w:val="28"/>
        </w:rPr>
        <w:t>сельсовет</w:t>
      </w:r>
      <w:r w:rsidRPr="009B3EEB">
        <w:rPr>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127230" w:rsidRPr="009B3EEB" w:rsidRDefault="00127230" w:rsidP="00127230">
      <w:pPr>
        <w:ind w:firstLine="708"/>
        <w:jc w:val="both"/>
        <w:rPr>
          <w:sz w:val="28"/>
          <w:szCs w:val="28"/>
          <w:lang w:bidi="ru-RU"/>
        </w:rPr>
      </w:pPr>
      <w:r w:rsidRPr="009B3EEB">
        <w:rPr>
          <w:sz w:val="28"/>
          <w:szCs w:val="28"/>
          <w:lang w:bidi="ru-RU"/>
        </w:rPr>
        <w:t>5. Прозрачность и открытость бюджетного процесса.</w:t>
      </w:r>
    </w:p>
    <w:p w:rsidR="00127230" w:rsidRPr="009B3EEB" w:rsidRDefault="00127230" w:rsidP="00127230">
      <w:pPr>
        <w:ind w:firstLine="708"/>
        <w:jc w:val="both"/>
        <w:rPr>
          <w:bCs/>
          <w:sz w:val="28"/>
          <w:szCs w:val="28"/>
          <w:lang w:bidi="ru-RU"/>
        </w:rPr>
      </w:pPr>
      <w:r w:rsidRPr="009B3EEB">
        <w:rPr>
          <w:bCs/>
          <w:sz w:val="28"/>
          <w:szCs w:val="28"/>
          <w:lang w:bidi="ru-RU"/>
        </w:rPr>
        <w:t>В 20</w:t>
      </w:r>
      <w:r>
        <w:rPr>
          <w:bCs/>
          <w:sz w:val="28"/>
          <w:szCs w:val="28"/>
          <w:lang w:bidi="ru-RU"/>
        </w:rPr>
        <w:t>2</w:t>
      </w:r>
      <w:r w:rsidR="00694662">
        <w:rPr>
          <w:bCs/>
          <w:sz w:val="28"/>
          <w:szCs w:val="28"/>
          <w:lang w:bidi="ru-RU"/>
        </w:rPr>
        <w:t>4</w:t>
      </w:r>
      <w:r w:rsidRPr="009B3EEB">
        <w:rPr>
          <w:bCs/>
          <w:sz w:val="28"/>
          <w:szCs w:val="28"/>
          <w:lang w:bidi="ru-RU"/>
        </w:rPr>
        <w:t>-202</w:t>
      </w:r>
      <w:r w:rsidR="00694662">
        <w:rPr>
          <w:bCs/>
          <w:sz w:val="28"/>
          <w:szCs w:val="28"/>
          <w:lang w:bidi="ru-RU"/>
        </w:rPr>
        <w:t>6</w:t>
      </w:r>
      <w:r w:rsidRPr="009B3EEB">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127230" w:rsidRPr="009B3EEB" w:rsidRDefault="00127230" w:rsidP="00127230">
      <w:pPr>
        <w:ind w:firstLine="708"/>
        <w:jc w:val="both"/>
        <w:rPr>
          <w:bCs/>
          <w:sz w:val="28"/>
          <w:szCs w:val="28"/>
          <w:lang w:bidi="ru-RU"/>
        </w:rPr>
      </w:pPr>
      <w:r w:rsidRPr="009B3EEB">
        <w:rPr>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Pr="009B3EEB">
        <w:rPr>
          <w:sz w:val="28"/>
          <w:szCs w:val="28"/>
        </w:rPr>
        <w:t>сельсовет</w:t>
      </w:r>
      <w:r w:rsidRPr="009B3EEB">
        <w:rPr>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 в том числе в доступной для населения форме «Бюджет для граждан». </w:t>
      </w:r>
      <w:r w:rsidRPr="009B3EEB">
        <w:rPr>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127230" w:rsidRPr="009B3EEB" w:rsidRDefault="00127230" w:rsidP="00127230">
      <w:pPr>
        <w:ind w:firstLine="708"/>
        <w:jc w:val="both"/>
        <w:rPr>
          <w:bCs/>
          <w:sz w:val="28"/>
          <w:szCs w:val="28"/>
          <w:lang w:bidi="ru-RU"/>
        </w:rPr>
      </w:pPr>
      <w:r w:rsidRPr="009B3EEB">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9B3EEB">
          <w:rPr>
            <w:rStyle w:val="a8"/>
            <w:bCs/>
            <w:sz w:val="28"/>
            <w:szCs w:val="28"/>
            <w:lang w:bidi="ru-RU"/>
          </w:rPr>
          <w:t>www.bus.gov.ru</w:t>
        </w:r>
      </w:hyperlink>
      <w:r w:rsidRPr="009B3EEB">
        <w:rPr>
          <w:bCs/>
          <w:sz w:val="28"/>
          <w:szCs w:val="28"/>
          <w:lang w:bidi="ru-RU"/>
        </w:rPr>
        <w:t>).</w:t>
      </w:r>
    </w:p>
    <w:p w:rsidR="00127230" w:rsidRPr="009B3EEB" w:rsidRDefault="00127230" w:rsidP="00127230">
      <w:pPr>
        <w:ind w:firstLine="708"/>
        <w:jc w:val="both"/>
        <w:rPr>
          <w:sz w:val="28"/>
          <w:szCs w:val="28"/>
          <w:lang w:bidi="ru-RU"/>
        </w:rPr>
      </w:pPr>
      <w:r w:rsidRPr="009B3EEB">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127230" w:rsidRPr="009B3EEB" w:rsidRDefault="00127230" w:rsidP="00127230">
      <w:pPr>
        <w:ind w:firstLine="708"/>
        <w:jc w:val="both"/>
        <w:rPr>
          <w:sz w:val="28"/>
          <w:szCs w:val="28"/>
          <w:lang w:bidi="ru-RU"/>
        </w:rPr>
      </w:pPr>
      <w:r w:rsidRPr="009B3EEB">
        <w:rPr>
          <w:sz w:val="28"/>
          <w:szCs w:val="28"/>
          <w:lang w:bidi="ru-RU"/>
        </w:rPr>
        <w:t xml:space="preserve"> 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127230" w:rsidRPr="009B3EEB" w:rsidRDefault="00127230" w:rsidP="00127230">
      <w:pPr>
        <w:ind w:firstLine="708"/>
        <w:jc w:val="both"/>
        <w:rPr>
          <w:sz w:val="28"/>
          <w:szCs w:val="28"/>
          <w:lang w:bidi="ru-RU"/>
        </w:rPr>
      </w:pPr>
      <w:r w:rsidRPr="009B3EEB">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127230" w:rsidRPr="009B3EEB" w:rsidRDefault="00127230" w:rsidP="00127230">
      <w:pPr>
        <w:ind w:firstLine="708"/>
        <w:jc w:val="both"/>
        <w:rPr>
          <w:sz w:val="28"/>
          <w:szCs w:val="28"/>
          <w:lang w:bidi="ru-RU"/>
        </w:rPr>
      </w:pPr>
      <w:r w:rsidRPr="009B3EEB">
        <w:rPr>
          <w:sz w:val="28"/>
          <w:szCs w:val="28"/>
          <w:lang w:bidi="ru-RU"/>
        </w:rPr>
        <w:t>7. Необходимо обеспечить повышение эффективности контроля закупок,  в целях повышения эффективности его применения.</w:t>
      </w:r>
    </w:p>
    <w:p w:rsidR="00127230" w:rsidRPr="009B3EEB" w:rsidRDefault="00127230" w:rsidP="00127230">
      <w:pPr>
        <w:ind w:firstLine="708"/>
        <w:jc w:val="both"/>
        <w:rPr>
          <w:sz w:val="28"/>
          <w:szCs w:val="28"/>
          <w:lang w:bidi="ru-RU"/>
        </w:rPr>
      </w:pPr>
    </w:p>
    <w:p w:rsidR="00127230" w:rsidRPr="009B3EEB" w:rsidRDefault="00127230" w:rsidP="007E7C57">
      <w:pPr>
        <w:ind w:firstLine="708"/>
        <w:jc w:val="center"/>
        <w:rPr>
          <w:b/>
          <w:bCs/>
          <w:sz w:val="28"/>
          <w:szCs w:val="28"/>
        </w:rPr>
      </w:pPr>
      <w:r w:rsidRPr="009B3EEB">
        <w:rPr>
          <w:b/>
          <w:bCs/>
          <w:sz w:val="28"/>
          <w:szCs w:val="28"/>
          <w:lang w:bidi="ru-RU"/>
        </w:rPr>
        <w:t>I</w:t>
      </w:r>
      <w:r w:rsidRPr="009B3EEB">
        <w:rPr>
          <w:b/>
          <w:bCs/>
          <w:sz w:val="28"/>
          <w:szCs w:val="28"/>
          <w:lang w:val="en-US"/>
        </w:rPr>
        <w:t>V</w:t>
      </w:r>
      <w:r w:rsidRPr="009B3EEB">
        <w:rPr>
          <w:b/>
          <w:bCs/>
          <w:sz w:val="28"/>
          <w:szCs w:val="28"/>
        </w:rPr>
        <w:t>. Приоритеты бюджетных расходов</w:t>
      </w:r>
    </w:p>
    <w:p w:rsidR="00127230" w:rsidRPr="009B3EEB" w:rsidRDefault="00127230" w:rsidP="00127230">
      <w:pPr>
        <w:ind w:firstLine="708"/>
        <w:jc w:val="both"/>
        <w:rPr>
          <w:b/>
          <w:bCs/>
          <w:sz w:val="28"/>
          <w:szCs w:val="28"/>
        </w:rPr>
      </w:pPr>
    </w:p>
    <w:p w:rsidR="00127230" w:rsidRPr="009B3EEB" w:rsidRDefault="00127230" w:rsidP="00127230">
      <w:pPr>
        <w:ind w:firstLine="540"/>
        <w:jc w:val="both"/>
        <w:rPr>
          <w:bCs/>
          <w:sz w:val="28"/>
          <w:szCs w:val="28"/>
        </w:rPr>
      </w:pPr>
      <w:r w:rsidRPr="009B3EEB">
        <w:rPr>
          <w:bCs/>
          <w:sz w:val="28"/>
          <w:szCs w:val="28"/>
        </w:rPr>
        <w:t xml:space="preserve">Приоритетным направлением бюджетной политики в отношении расходов текущего характера в условиях ограниченных финансовых возможностей бюджета и накопившихся проблем несбалансированности станет поиск резервов повышения их эффективности,  путей оптимизации их объема и структуры. </w:t>
      </w:r>
    </w:p>
    <w:p w:rsidR="00127230" w:rsidRPr="009B3EEB" w:rsidRDefault="00127230" w:rsidP="00127230">
      <w:pPr>
        <w:pStyle w:val="ConsPlusNormal"/>
        <w:ind w:firstLine="540"/>
        <w:jc w:val="both"/>
        <w:rPr>
          <w:rFonts w:ascii="Times New Roman" w:hAnsi="Times New Roman" w:cs="Times New Roman"/>
          <w:sz w:val="28"/>
          <w:szCs w:val="28"/>
        </w:rPr>
      </w:pPr>
      <w:r w:rsidRPr="009B3EEB">
        <w:rPr>
          <w:rFonts w:ascii="Times New Roman" w:hAnsi="Times New Roman" w:cs="Times New Roman"/>
          <w:sz w:val="28"/>
          <w:szCs w:val="28"/>
        </w:rPr>
        <w:tab/>
        <w:t>Начиная с 2012 года, основные приоритеты бюджетных расходов определяются Указами Президента Российской Федерации от 7 мая 2012 года № 597, от 1 июня 2012 года № 761. В среднесрочной перспективе эти приоритеты будут сохранены. В первую очередь это:</w:t>
      </w:r>
    </w:p>
    <w:p w:rsidR="00127230" w:rsidRPr="009B3EEB" w:rsidRDefault="00127230" w:rsidP="00127230">
      <w:pPr>
        <w:pStyle w:val="ConsPlusNormal"/>
        <w:ind w:firstLine="540"/>
        <w:jc w:val="both"/>
        <w:rPr>
          <w:rFonts w:ascii="Times New Roman" w:hAnsi="Times New Roman" w:cs="Times New Roman"/>
          <w:sz w:val="28"/>
          <w:szCs w:val="28"/>
        </w:rPr>
      </w:pPr>
      <w:r w:rsidRPr="009B3EEB">
        <w:rPr>
          <w:rFonts w:ascii="Times New Roman" w:hAnsi="Times New Roman" w:cs="Times New Roman"/>
          <w:sz w:val="28"/>
          <w:szCs w:val="28"/>
        </w:rPr>
        <w:tab/>
        <w:t>- обеспечение выплаты заработной платы и поэтапное повышение заработной платы отдельным категориям работников социальной сферы в соответствии с утвержденными «дорожными картами» развития отраслей социальной сферы.</w:t>
      </w:r>
    </w:p>
    <w:p w:rsidR="00127230" w:rsidRPr="009B3EEB" w:rsidRDefault="00127230" w:rsidP="00127230">
      <w:pPr>
        <w:pStyle w:val="ConsPlusNormal"/>
        <w:ind w:firstLine="567"/>
        <w:jc w:val="both"/>
        <w:rPr>
          <w:rFonts w:ascii="Times New Roman" w:hAnsi="Times New Roman" w:cs="Times New Roman"/>
          <w:sz w:val="28"/>
          <w:szCs w:val="28"/>
        </w:rPr>
      </w:pPr>
      <w:r w:rsidRPr="009B3EEB">
        <w:rPr>
          <w:rFonts w:ascii="Times New Roman" w:hAnsi="Times New Roman" w:cs="Times New Roman"/>
          <w:sz w:val="28"/>
          <w:szCs w:val="28"/>
        </w:rPr>
        <w:t>Основными направлениями расходования бюджетных средств на 20</w:t>
      </w:r>
      <w:r>
        <w:rPr>
          <w:rFonts w:ascii="Times New Roman" w:hAnsi="Times New Roman" w:cs="Times New Roman"/>
          <w:sz w:val="28"/>
          <w:szCs w:val="28"/>
        </w:rPr>
        <w:t>2</w:t>
      </w:r>
      <w:r w:rsidR="00694662">
        <w:rPr>
          <w:rFonts w:ascii="Times New Roman" w:hAnsi="Times New Roman" w:cs="Times New Roman"/>
          <w:sz w:val="28"/>
          <w:szCs w:val="28"/>
        </w:rPr>
        <w:t>4</w:t>
      </w:r>
      <w:r w:rsidRPr="009B3EEB">
        <w:rPr>
          <w:rFonts w:ascii="Times New Roman" w:hAnsi="Times New Roman" w:cs="Times New Roman"/>
          <w:sz w:val="28"/>
          <w:szCs w:val="28"/>
        </w:rPr>
        <w:t>-202</w:t>
      </w:r>
      <w:r w:rsidR="00694662">
        <w:rPr>
          <w:rFonts w:ascii="Times New Roman" w:hAnsi="Times New Roman" w:cs="Times New Roman"/>
          <w:sz w:val="28"/>
          <w:szCs w:val="28"/>
        </w:rPr>
        <w:t>6</w:t>
      </w:r>
      <w:r w:rsidRPr="009B3EEB">
        <w:rPr>
          <w:rFonts w:ascii="Times New Roman" w:hAnsi="Times New Roman" w:cs="Times New Roman"/>
          <w:sz w:val="28"/>
          <w:szCs w:val="28"/>
        </w:rPr>
        <w:t xml:space="preserve"> годы является обеспечение равного доступа населения к муниципальным услугам в сфере культуры, молодежной политики, культуры и спорта и повышение качества предоставляемых услуг.</w:t>
      </w:r>
    </w:p>
    <w:p w:rsidR="00127230" w:rsidRPr="009B3EEB" w:rsidRDefault="00127230" w:rsidP="00127230">
      <w:pPr>
        <w:pStyle w:val="ConsPlusNormal"/>
        <w:ind w:firstLine="567"/>
        <w:jc w:val="both"/>
        <w:rPr>
          <w:rFonts w:ascii="Times New Roman" w:hAnsi="Times New Roman" w:cs="Times New Roman"/>
          <w:sz w:val="28"/>
          <w:szCs w:val="28"/>
        </w:rPr>
      </w:pPr>
      <w:r w:rsidRPr="009B3EEB">
        <w:rPr>
          <w:rFonts w:ascii="Times New Roman" w:hAnsi="Times New Roman" w:cs="Times New Roman"/>
          <w:sz w:val="28"/>
          <w:szCs w:val="28"/>
        </w:rPr>
        <w:t>При формировании расходной части бюджета сельского поселения на 20</w:t>
      </w:r>
      <w:r>
        <w:rPr>
          <w:rFonts w:ascii="Times New Roman" w:hAnsi="Times New Roman" w:cs="Times New Roman"/>
          <w:sz w:val="28"/>
          <w:szCs w:val="28"/>
        </w:rPr>
        <w:t>2</w:t>
      </w:r>
      <w:r w:rsidR="00694662">
        <w:rPr>
          <w:rFonts w:ascii="Times New Roman" w:hAnsi="Times New Roman" w:cs="Times New Roman"/>
          <w:sz w:val="28"/>
          <w:szCs w:val="28"/>
        </w:rPr>
        <w:t>4</w:t>
      </w:r>
      <w:r w:rsidRPr="009B3EEB">
        <w:rPr>
          <w:rFonts w:ascii="Times New Roman" w:hAnsi="Times New Roman" w:cs="Times New Roman"/>
          <w:sz w:val="28"/>
          <w:szCs w:val="28"/>
        </w:rPr>
        <w:t>-202</w:t>
      </w:r>
      <w:r w:rsidR="00694662">
        <w:rPr>
          <w:rFonts w:ascii="Times New Roman" w:hAnsi="Times New Roman" w:cs="Times New Roman"/>
          <w:sz w:val="28"/>
          <w:szCs w:val="28"/>
        </w:rPr>
        <w:t>6</w:t>
      </w:r>
      <w:r w:rsidRPr="009B3EEB">
        <w:rPr>
          <w:rFonts w:ascii="Times New Roman" w:hAnsi="Times New Roman" w:cs="Times New Roman"/>
          <w:sz w:val="28"/>
          <w:szCs w:val="28"/>
        </w:rPr>
        <w:t xml:space="preserve"> годы предлагается особое внимание уделить следующим ключевым вопросам: </w:t>
      </w:r>
    </w:p>
    <w:p w:rsidR="00127230" w:rsidRPr="009B3EEB" w:rsidRDefault="00127230" w:rsidP="00127230">
      <w:pPr>
        <w:tabs>
          <w:tab w:val="left" w:pos="567"/>
        </w:tabs>
        <w:ind w:firstLine="567"/>
        <w:jc w:val="both"/>
        <w:rPr>
          <w:sz w:val="28"/>
          <w:szCs w:val="28"/>
        </w:rPr>
      </w:pPr>
      <w:r w:rsidRPr="009B3EEB">
        <w:rPr>
          <w:b/>
          <w:sz w:val="28"/>
          <w:szCs w:val="28"/>
        </w:rPr>
        <w:t>В сфере культуры</w:t>
      </w:r>
      <w:r w:rsidRPr="009B3EEB">
        <w:rPr>
          <w:sz w:val="28"/>
          <w:szCs w:val="28"/>
        </w:rPr>
        <w:t xml:space="preserve"> предполагается создание условий для оптимизации расходов и концентрации финансовых ресурсов на следующих приоритетных направлениях развития:</w:t>
      </w:r>
    </w:p>
    <w:p w:rsidR="00127230" w:rsidRPr="009B3EEB" w:rsidRDefault="00127230" w:rsidP="00127230">
      <w:pPr>
        <w:ind w:firstLine="709"/>
        <w:jc w:val="both"/>
        <w:rPr>
          <w:sz w:val="28"/>
          <w:szCs w:val="28"/>
        </w:rPr>
      </w:pPr>
      <w:r w:rsidRPr="009B3EEB">
        <w:rPr>
          <w:sz w:val="28"/>
          <w:szCs w:val="28"/>
        </w:rPr>
        <w:t>- повышение качества муниципальных услуг в сфере культуры;</w:t>
      </w:r>
    </w:p>
    <w:p w:rsidR="00127230" w:rsidRPr="009B3EEB" w:rsidRDefault="00127230" w:rsidP="00127230">
      <w:pPr>
        <w:ind w:firstLine="709"/>
        <w:jc w:val="both"/>
        <w:rPr>
          <w:sz w:val="28"/>
          <w:szCs w:val="28"/>
        </w:rPr>
      </w:pPr>
      <w:r w:rsidRPr="009B3EEB">
        <w:rPr>
          <w:sz w:val="28"/>
          <w:szCs w:val="28"/>
        </w:rPr>
        <w:t>- обеспечение достойной оплаты труда работников учреждений культуры, развитие и сохранение кадрового потенциала учреждений культуры;</w:t>
      </w:r>
    </w:p>
    <w:p w:rsidR="00127230" w:rsidRPr="009B3EEB" w:rsidRDefault="00127230" w:rsidP="00127230">
      <w:pPr>
        <w:ind w:firstLine="709"/>
        <w:jc w:val="both"/>
        <w:rPr>
          <w:sz w:val="28"/>
          <w:szCs w:val="28"/>
        </w:rPr>
      </w:pPr>
      <w:r w:rsidRPr="009B3EEB">
        <w:rPr>
          <w:sz w:val="28"/>
          <w:szCs w:val="28"/>
        </w:rPr>
        <w:t>- обеспечение доступности к культурному продукту.</w:t>
      </w:r>
    </w:p>
    <w:p w:rsidR="00127230" w:rsidRPr="009B3EEB" w:rsidRDefault="00127230" w:rsidP="00127230">
      <w:pPr>
        <w:ind w:firstLine="567"/>
        <w:jc w:val="both"/>
        <w:rPr>
          <w:sz w:val="28"/>
          <w:szCs w:val="28"/>
        </w:rPr>
      </w:pPr>
      <w:r w:rsidRPr="009B3EEB">
        <w:rPr>
          <w:sz w:val="28"/>
          <w:szCs w:val="28"/>
        </w:rPr>
        <w:t xml:space="preserve">Будет  продолжено поэтапное повышение средней заработной платы работников учреждений сферы культуры в соответствии с Указом Президента Российской Федерации от 07.05.2012 № 597 «О мероприятиях по реализации государственной социальной политики». </w:t>
      </w:r>
    </w:p>
    <w:p w:rsidR="00127230" w:rsidRPr="009B3EEB" w:rsidRDefault="00127230" w:rsidP="00127230">
      <w:pPr>
        <w:ind w:firstLine="567"/>
        <w:jc w:val="both"/>
        <w:rPr>
          <w:sz w:val="28"/>
          <w:szCs w:val="28"/>
        </w:rPr>
      </w:pPr>
      <w:r w:rsidRPr="009B3EEB">
        <w:rPr>
          <w:b/>
          <w:sz w:val="28"/>
          <w:szCs w:val="28"/>
        </w:rPr>
        <w:t>В сфере</w:t>
      </w:r>
      <w:r w:rsidRPr="009B3EEB">
        <w:rPr>
          <w:b/>
          <w:bCs/>
          <w:sz w:val="28"/>
          <w:szCs w:val="28"/>
        </w:rPr>
        <w:t xml:space="preserve">физической культуры и спорта </w:t>
      </w:r>
      <w:r w:rsidRPr="009B3EEB">
        <w:rPr>
          <w:bCs/>
          <w:sz w:val="28"/>
          <w:szCs w:val="28"/>
        </w:rPr>
        <w:t>б</w:t>
      </w:r>
      <w:r>
        <w:rPr>
          <w:sz w:val="28"/>
          <w:szCs w:val="28"/>
        </w:rPr>
        <w:t>юджетная политика на 202</w:t>
      </w:r>
      <w:r w:rsidR="00694662">
        <w:rPr>
          <w:sz w:val="28"/>
          <w:szCs w:val="28"/>
        </w:rPr>
        <w:t>4</w:t>
      </w:r>
      <w:r w:rsidRPr="009B3EEB">
        <w:rPr>
          <w:sz w:val="28"/>
          <w:szCs w:val="28"/>
        </w:rPr>
        <w:t>-202</w:t>
      </w:r>
      <w:r w:rsidR="00694662">
        <w:rPr>
          <w:sz w:val="28"/>
          <w:szCs w:val="28"/>
        </w:rPr>
        <w:t>6</w:t>
      </w:r>
      <w:r w:rsidRPr="009B3EEB">
        <w:rPr>
          <w:sz w:val="28"/>
          <w:szCs w:val="28"/>
        </w:rPr>
        <w:t xml:space="preserve"> годы будет направлена на:</w:t>
      </w:r>
    </w:p>
    <w:p w:rsidR="00127230" w:rsidRPr="009B3EEB" w:rsidRDefault="00127230" w:rsidP="00127230">
      <w:pPr>
        <w:ind w:firstLine="540"/>
        <w:jc w:val="both"/>
        <w:rPr>
          <w:sz w:val="28"/>
          <w:szCs w:val="28"/>
        </w:rPr>
      </w:pPr>
      <w:r w:rsidRPr="009B3EEB">
        <w:rPr>
          <w:sz w:val="28"/>
          <w:szCs w:val="28"/>
        </w:rPr>
        <w:t>- создание условий, обеспечивающих возможность для населения сельсовета получить доступ к развитой спортивной инфраструктуре, ведение здорового образа жизни, систематическое занятие физической культурой и спортом, расширение возможностей для участия в физкультурно-массовых и спортивных мероприятиях всех групп населения.</w:t>
      </w:r>
    </w:p>
    <w:p w:rsidR="00127230" w:rsidRPr="009B3EEB" w:rsidRDefault="00127230" w:rsidP="00127230">
      <w:pPr>
        <w:ind w:firstLine="709"/>
        <w:jc w:val="both"/>
        <w:rPr>
          <w:bCs/>
          <w:sz w:val="28"/>
          <w:szCs w:val="28"/>
        </w:rPr>
      </w:pPr>
      <w:r w:rsidRPr="009B3EEB">
        <w:rPr>
          <w:b/>
          <w:sz w:val="28"/>
          <w:szCs w:val="28"/>
        </w:rPr>
        <w:t xml:space="preserve">В сфере муниципального управления </w:t>
      </w:r>
      <w:r w:rsidRPr="009B3EEB">
        <w:rPr>
          <w:bCs/>
          <w:sz w:val="28"/>
          <w:szCs w:val="28"/>
        </w:rPr>
        <w:t xml:space="preserve">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127230" w:rsidRPr="009B3EEB" w:rsidRDefault="00127230" w:rsidP="00127230">
      <w:pPr>
        <w:autoSpaceDE w:val="0"/>
        <w:autoSpaceDN w:val="0"/>
        <w:adjustRightInd w:val="0"/>
        <w:ind w:firstLine="567"/>
        <w:jc w:val="both"/>
        <w:outlineLvl w:val="1"/>
        <w:rPr>
          <w:sz w:val="28"/>
          <w:szCs w:val="28"/>
        </w:rPr>
      </w:pPr>
      <w:r w:rsidRPr="009B3EEB">
        <w:rPr>
          <w:bCs/>
          <w:sz w:val="28"/>
          <w:szCs w:val="28"/>
        </w:rPr>
        <w:t>Планирование бюджетных ассигнований на 20</w:t>
      </w:r>
      <w:r>
        <w:rPr>
          <w:bCs/>
          <w:sz w:val="28"/>
          <w:szCs w:val="28"/>
        </w:rPr>
        <w:t>2</w:t>
      </w:r>
      <w:r w:rsidR="00694662">
        <w:rPr>
          <w:bCs/>
          <w:sz w:val="28"/>
          <w:szCs w:val="28"/>
        </w:rPr>
        <w:t>4</w:t>
      </w:r>
      <w:r w:rsidRPr="009B3EEB">
        <w:rPr>
          <w:bCs/>
          <w:sz w:val="28"/>
          <w:szCs w:val="28"/>
        </w:rPr>
        <w:t>-202</w:t>
      </w:r>
      <w:r w:rsidR="00694662">
        <w:rPr>
          <w:bCs/>
          <w:sz w:val="28"/>
          <w:szCs w:val="28"/>
        </w:rPr>
        <w:t>6</w:t>
      </w:r>
      <w:r w:rsidRPr="009B3EEB">
        <w:rPr>
          <w:bCs/>
          <w:sz w:val="28"/>
          <w:szCs w:val="28"/>
        </w:rPr>
        <w:t xml:space="preserve"> годы по обеспечению деятельности органов местного самоуправления </w:t>
      </w:r>
      <w:r w:rsidRPr="009B3EEB">
        <w:rPr>
          <w:sz w:val="28"/>
          <w:szCs w:val="28"/>
        </w:rPr>
        <w:t>будет осуществляться с учетом расходов на содержание органов местного самоуправления.</w:t>
      </w:r>
    </w:p>
    <w:p w:rsidR="00127230" w:rsidRPr="009B3EEB" w:rsidRDefault="00127230" w:rsidP="00127230">
      <w:pPr>
        <w:autoSpaceDE w:val="0"/>
        <w:autoSpaceDN w:val="0"/>
        <w:adjustRightInd w:val="0"/>
        <w:ind w:firstLine="567"/>
        <w:jc w:val="both"/>
        <w:outlineLvl w:val="1"/>
        <w:rPr>
          <w:sz w:val="28"/>
          <w:szCs w:val="28"/>
        </w:rPr>
      </w:pPr>
      <w:r w:rsidRPr="009B3EEB">
        <w:rPr>
          <w:sz w:val="28"/>
          <w:szCs w:val="28"/>
        </w:rPr>
        <w:t>В связи с этим в 20</w:t>
      </w:r>
      <w:r>
        <w:rPr>
          <w:sz w:val="28"/>
          <w:szCs w:val="28"/>
        </w:rPr>
        <w:t>2</w:t>
      </w:r>
      <w:r w:rsidR="00694662">
        <w:rPr>
          <w:sz w:val="28"/>
          <w:szCs w:val="28"/>
        </w:rPr>
        <w:t>4</w:t>
      </w:r>
      <w:r w:rsidRPr="009B3EEB">
        <w:rPr>
          <w:sz w:val="28"/>
          <w:szCs w:val="28"/>
        </w:rPr>
        <w:t xml:space="preserve"> году и плановом периоде предлагается не допускать увеличения численности органов местного самоуправления муниципального образования. Все изменения  структуры и штатов этих органов следует производить в пределах существующей численности.</w:t>
      </w:r>
    </w:p>
    <w:p w:rsidR="00127230" w:rsidRPr="009B3EEB" w:rsidRDefault="00127230" w:rsidP="00127230">
      <w:pPr>
        <w:autoSpaceDE w:val="0"/>
        <w:autoSpaceDN w:val="0"/>
        <w:adjustRightInd w:val="0"/>
        <w:ind w:firstLine="567"/>
        <w:jc w:val="both"/>
        <w:rPr>
          <w:sz w:val="28"/>
          <w:szCs w:val="28"/>
        </w:rPr>
      </w:pPr>
      <w:r w:rsidRPr="009B3EEB">
        <w:rPr>
          <w:sz w:val="28"/>
          <w:szCs w:val="28"/>
        </w:rPr>
        <w:lastRenderedPageBreak/>
        <w:t>Бюджетная политика в сфере муниципального управления будет направлена на дальнейшую оптимизацию расходов на содержание органов местного самоуправления.</w:t>
      </w:r>
    </w:p>
    <w:p w:rsidR="00127230" w:rsidRPr="009B3EEB" w:rsidRDefault="00127230" w:rsidP="00127230">
      <w:pPr>
        <w:autoSpaceDE w:val="0"/>
        <w:autoSpaceDN w:val="0"/>
        <w:adjustRightInd w:val="0"/>
        <w:ind w:firstLine="567"/>
        <w:jc w:val="both"/>
        <w:outlineLvl w:val="3"/>
        <w:rPr>
          <w:sz w:val="28"/>
          <w:szCs w:val="28"/>
        </w:rPr>
      </w:pPr>
    </w:p>
    <w:p w:rsidR="00127230" w:rsidRPr="009B3EEB" w:rsidRDefault="00127230" w:rsidP="007E7C57">
      <w:pPr>
        <w:shd w:val="clear" w:color="auto" w:fill="FFFFFF"/>
        <w:jc w:val="center"/>
        <w:rPr>
          <w:b/>
          <w:bCs/>
          <w:color w:val="000000"/>
          <w:sz w:val="28"/>
          <w:szCs w:val="28"/>
        </w:rPr>
      </w:pPr>
      <w:r w:rsidRPr="009B3EEB">
        <w:rPr>
          <w:b/>
          <w:bCs/>
          <w:color w:val="000000"/>
          <w:sz w:val="28"/>
          <w:szCs w:val="28"/>
          <w:lang w:val="en-US"/>
        </w:rPr>
        <w:t>V</w:t>
      </w:r>
      <w:r w:rsidRPr="009B3EEB">
        <w:rPr>
          <w:b/>
          <w:bCs/>
          <w:color w:val="000000"/>
          <w:sz w:val="28"/>
          <w:szCs w:val="28"/>
          <w:lang w:val="en-US" w:bidi="ru-RU"/>
        </w:rPr>
        <w:t>I</w:t>
      </w:r>
      <w:r w:rsidRPr="009B3EEB">
        <w:rPr>
          <w:b/>
          <w:color w:val="000000"/>
          <w:sz w:val="28"/>
          <w:szCs w:val="28"/>
        </w:rPr>
        <w:t>.</w:t>
      </w:r>
      <w:r w:rsidRPr="009B3EEB">
        <w:rPr>
          <w:b/>
          <w:bCs/>
          <w:color w:val="000000"/>
          <w:sz w:val="28"/>
          <w:szCs w:val="28"/>
        </w:rPr>
        <w:t xml:space="preserve"> Политика в сфере финансового контроля</w:t>
      </w:r>
    </w:p>
    <w:p w:rsidR="00127230" w:rsidRPr="009B3EEB" w:rsidRDefault="00127230" w:rsidP="00127230">
      <w:pPr>
        <w:shd w:val="clear" w:color="auto" w:fill="FFFFFF"/>
        <w:jc w:val="both"/>
        <w:rPr>
          <w:b/>
          <w:bCs/>
          <w:color w:val="000000"/>
          <w:sz w:val="28"/>
          <w:szCs w:val="28"/>
        </w:rPr>
      </w:pP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В сфере муниципального финансового контроля работа должна быть направлена на следующее:</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xml:space="preserve">- усиление контроля за эффективным управлением и распоряжением имуществом, находящимся в муниципальной собственности </w:t>
      </w:r>
      <w:r w:rsidRPr="009B3EEB">
        <w:rPr>
          <w:sz w:val="28"/>
          <w:szCs w:val="28"/>
        </w:rPr>
        <w:t>сельсовет</w:t>
      </w:r>
      <w:r w:rsidRPr="009B3EEB">
        <w:rPr>
          <w:color w:val="000000"/>
          <w:sz w:val="28"/>
          <w:szCs w:val="28"/>
        </w:rPr>
        <w:t>а, поступлением в бюджет средств от его использования и распоряжения;</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проведение анализа и оценки деятельности получателей средств бюджета  сельского поселения,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xml:space="preserve">- обеспечение контроля за полнотой и достоверностью отчетности о реализации муниципальных программ </w:t>
      </w:r>
      <w:r w:rsidRPr="009B3EEB">
        <w:rPr>
          <w:sz w:val="28"/>
          <w:szCs w:val="28"/>
        </w:rPr>
        <w:t>сельсовета</w:t>
      </w:r>
      <w:r w:rsidRPr="009B3EEB">
        <w:rPr>
          <w:color w:val="000000"/>
          <w:sz w:val="28"/>
          <w:szCs w:val="28"/>
        </w:rPr>
        <w:t>;</w:t>
      </w:r>
    </w:p>
    <w:p w:rsidR="00127230" w:rsidRPr="009B3EEB" w:rsidRDefault="00127230" w:rsidP="00127230">
      <w:pPr>
        <w:shd w:val="clear" w:color="auto" w:fill="FFFFFF"/>
        <w:ind w:firstLine="708"/>
        <w:jc w:val="both"/>
        <w:rPr>
          <w:color w:val="000000"/>
          <w:sz w:val="28"/>
          <w:szCs w:val="28"/>
        </w:rPr>
      </w:pPr>
      <w:r w:rsidRPr="009B3EEB">
        <w:rPr>
          <w:color w:val="000000"/>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127230" w:rsidRPr="009B3EEB" w:rsidRDefault="00127230" w:rsidP="00127230">
      <w:pPr>
        <w:shd w:val="clear" w:color="auto" w:fill="FFFFFF"/>
        <w:ind w:firstLine="708"/>
        <w:jc w:val="both"/>
        <w:rPr>
          <w:sz w:val="28"/>
          <w:szCs w:val="28"/>
        </w:rPr>
      </w:pPr>
      <w:r w:rsidRPr="009B3EEB">
        <w:rPr>
          <w:color w:val="000000"/>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p w:rsidR="005A3AF8" w:rsidRPr="0028654D" w:rsidRDefault="00127230" w:rsidP="00127230">
      <w:pPr>
        <w:jc w:val="center"/>
      </w:pPr>
      <w:r>
        <w:rPr>
          <w:color w:val="000000"/>
          <w:sz w:val="28"/>
          <w:szCs w:val="28"/>
        </w:rPr>
        <w:t>__________________________</w:t>
      </w:r>
    </w:p>
    <w:sectPr w:rsidR="005A3AF8" w:rsidRPr="0028654D" w:rsidSect="0095335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CE"/>
    <w:multiLevelType w:val="hybridMultilevel"/>
    <w:tmpl w:val="C074DB84"/>
    <w:lvl w:ilvl="0" w:tplc="BA420E7A">
      <w:start w:val="1"/>
      <w:numFmt w:val="decimal"/>
      <w:lvlText w:val="%1."/>
      <w:lvlJc w:val="left"/>
      <w:pPr>
        <w:ind w:left="735" w:hanging="375"/>
      </w:pPr>
      <w:rPr>
        <w:rFonts w:eastAsia="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E23C8"/>
    <w:multiLevelType w:val="hybridMultilevel"/>
    <w:tmpl w:val="C074DB84"/>
    <w:lvl w:ilvl="0" w:tplc="BA420E7A">
      <w:start w:val="1"/>
      <w:numFmt w:val="decimal"/>
      <w:lvlText w:val="%1."/>
      <w:lvlJc w:val="left"/>
      <w:pPr>
        <w:ind w:left="735" w:hanging="375"/>
      </w:pPr>
      <w:rPr>
        <w:rFonts w:eastAsia="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6D27EB"/>
    <w:multiLevelType w:val="multilevel"/>
    <w:tmpl w:val="E68AC98E"/>
    <w:lvl w:ilvl="0">
      <w:start w:val="1"/>
      <w:numFmt w:val="decimal"/>
      <w:lvlText w:val="%1."/>
      <w:lvlJc w:val="left"/>
      <w:pPr>
        <w:ind w:left="360" w:hanging="360"/>
      </w:pPr>
      <w:rPr>
        <w:rFonts w:hint="default"/>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num w:numId="1" w16cid:durableId="1359118057">
    <w:abstractNumId w:val="2"/>
  </w:num>
  <w:num w:numId="2" w16cid:durableId="1880510006">
    <w:abstractNumId w:val="0"/>
  </w:num>
  <w:num w:numId="3" w16cid:durableId="47560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48"/>
    <w:rsid w:val="000658CD"/>
    <w:rsid w:val="000916C5"/>
    <w:rsid w:val="00127230"/>
    <w:rsid w:val="001E0EBA"/>
    <w:rsid w:val="00281068"/>
    <w:rsid w:val="0028654D"/>
    <w:rsid w:val="00307655"/>
    <w:rsid w:val="00410F87"/>
    <w:rsid w:val="00474476"/>
    <w:rsid w:val="004B489A"/>
    <w:rsid w:val="00583C37"/>
    <w:rsid w:val="005A3AF8"/>
    <w:rsid w:val="005E0DC2"/>
    <w:rsid w:val="00694662"/>
    <w:rsid w:val="006B41A5"/>
    <w:rsid w:val="006C529F"/>
    <w:rsid w:val="00701BB2"/>
    <w:rsid w:val="007C0BA6"/>
    <w:rsid w:val="007E7C57"/>
    <w:rsid w:val="00850227"/>
    <w:rsid w:val="008A1BF8"/>
    <w:rsid w:val="008E3C48"/>
    <w:rsid w:val="0090746C"/>
    <w:rsid w:val="00953353"/>
    <w:rsid w:val="00A01669"/>
    <w:rsid w:val="00A319A5"/>
    <w:rsid w:val="00A92975"/>
    <w:rsid w:val="00AA6FEE"/>
    <w:rsid w:val="00AF6539"/>
    <w:rsid w:val="00B01996"/>
    <w:rsid w:val="00B978A9"/>
    <w:rsid w:val="00C51CDA"/>
    <w:rsid w:val="00E26C21"/>
    <w:rsid w:val="00EB781D"/>
    <w:rsid w:val="00F41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93BD"/>
  <w15:docId w15:val="{8FCFCD11-ACB8-4A37-B918-4A5DF9C2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C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3C48"/>
  </w:style>
  <w:style w:type="character" w:customStyle="1" w:styleId="grame">
    <w:name w:val="grame"/>
    <w:basedOn w:val="a0"/>
    <w:rsid w:val="008E3C48"/>
  </w:style>
  <w:style w:type="paragraph" w:customStyle="1" w:styleId="heading">
    <w:name w:val="heading"/>
    <w:basedOn w:val="a"/>
    <w:rsid w:val="008E3C48"/>
    <w:pPr>
      <w:spacing w:before="100" w:beforeAutospacing="1" w:after="100" w:afterAutospacing="1"/>
    </w:pPr>
  </w:style>
  <w:style w:type="paragraph" w:styleId="a3">
    <w:name w:val="List Paragraph"/>
    <w:basedOn w:val="a"/>
    <w:uiPriority w:val="34"/>
    <w:qFormat/>
    <w:rsid w:val="008E3C48"/>
    <w:pPr>
      <w:spacing w:after="160" w:line="259" w:lineRule="auto"/>
      <w:ind w:left="720"/>
      <w:contextualSpacing/>
    </w:pPr>
    <w:rPr>
      <w:rFonts w:ascii="Calibri" w:hAnsi="Calibri" w:cs="Calibri"/>
      <w:sz w:val="22"/>
      <w:szCs w:val="22"/>
      <w:lang w:eastAsia="en-US"/>
    </w:rPr>
  </w:style>
  <w:style w:type="paragraph" w:styleId="a4">
    <w:name w:val="Body Text Indent"/>
    <w:basedOn w:val="a"/>
    <w:link w:val="a5"/>
    <w:rsid w:val="000658CD"/>
    <w:pPr>
      <w:ind w:left="720"/>
    </w:pPr>
    <w:rPr>
      <w:noProof/>
      <w:sz w:val="28"/>
      <w:szCs w:val="20"/>
    </w:rPr>
  </w:style>
  <w:style w:type="character" w:customStyle="1" w:styleId="a5">
    <w:name w:val="Основной текст с отступом Знак"/>
    <w:basedOn w:val="a0"/>
    <w:link w:val="a4"/>
    <w:rsid w:val="000658CD"/>
    <w:rPr>
      <w:rFonts w:ascii="Times New Roman" w:eastAsia="Times New Roman" w:hAnsi="Times New Roman" w:cs="Times New Roman"/>
      <w:noProof/>
      <w:sz w:val="28"/>
      <w:szCs w:val="20"/>
      <w:lang w:eastAsia="ru-RU"/>
    </w:rPr>
  </w:style>
  <w:style w:type="paragraph" w:styleId="a6">
    <w:name w:val="Body Text"/>
    <w:basedOn w:val="a"/>
    <w:link w:val="a7"/>
    <w:rsid w:val="000658CD"/>
    <w:pPr>
      <w:widowControl w:val="0"/>
      <w:autoSpaceDE w:val="0"/>
      <w:autoSpaceDN w:val="0"/>
      <w:adjustRightInd w:val="0"/>
      <w:spacing w:after="120"/>
    </w:pPr>
    <w:rPr>
      <w:rFonts w:ascii="Arial" w:hAnsi="Arial"/>
      <w:sz w:val="20"/>
      <w:szCs w:val="20"/>
    </w:rPr>
  </w:style>
  <w:style w:type="character" w:customStyle="1" w:styleId="a7">
    <w:name w:val="Основной текст Знак"/>
    <w:basedOn w:val="a0"/>
    <w:link w:val="a6"/>
    <w:rsid w:val="000658CD"/>
    <w:rPr>
      <w:rFonts w:ascii="Arial" w:eastAsia="Times New Roman" w:hAnsi="Arial" w:cs="Times New Roman"/>
      <w:sz w:val="20"/>
      <w:szCs w:val="20"/>
      <w:lang w:eastAsia="ru-RU"/>
    </w:rPr>
  </w:style>
  <w:style w:type="paragraph" w:customStyle="1" w:styleId="ConsPlusNormal">
    <w:name w:val="ConsPlusNormal"/>
    <w:uiPriority w:val="99"/>
    <w:rsid w:val="0012723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rsid w:val="00127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hyperlink" Target="garantF1://86367.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604.1842" TargetMode="External"/><Relationship Id="rId5" Type="http://schemas.openxmlformats.org/officeDocument/2006/relationships/hyperlink" Target="garantF1://12012604.1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2023-11-14T05:56:00Z</cp:lastPrinted>
  <dcterms:created xsi:type="dcterms:W3CDTF">2024-01-22T04:47:00Z</dcterms:created>
  <dcterms:modified xsi:type="dcterms:W3CDTF">2024-01-22T04:47:00Z</dcterms:modified>
</cp:coreProperties>
</file>